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D45235" w14:textId="7C3E139C" w:rsidR="00D61427" w:rsidRDefault="009243B0" w:rsidP="00F56937">
      <w:pPr>
        <w:spacing w:after="0" w:line="240" w:lineRule="auto"/>
        <w:ind w:left="-426"/>
        <w:rPr>
          <w:rFonts w:eastAsia="Times New Roman" w:cs="Times New Roman"/>
          <w:b/>
          <w:color w:val="009999"/>
          <w:sz w:val="40"/>
          <w:szCs w:val="40"/>
        </w:rPr>
      </w:pPr>
      <w:r>
        <w:rPr>
          <w:rFonts w:eastAsia="Times New Roman" w:cs="Times New Roman"/>
          <w:b/>
          <w:noProof/>
          <w:color w:val="009999"/>
          <w:sz w:val="40"/>
          <w:szCs w:val="40"/>
        </w:rPr>
        <w:drawing>
          <wp:anchor distT="0" distB="0" distL="114300" distR="114300" simplePos="0" relativeHeight="251660288" behindDoc="1" locked="0" layoutInCell="1" allowOverlap="1" wp14:anchorId="2454C03D" wp14:editId="4D060F5E">
            <wp:simplePos x="0" y="0"/>
            <wp:positionH relativeFrom="column">
              <wp:posOffset>3887470</wp:posOffset>
            </wp:positionH>
            <wp:positionV relativeFrom="paragraph">
              <wp:posOffset>0</wp:posOffset>
            </wp:positionV>
            <wp:extent cx="1525905" cy="598170"/>
            <wp:effectExtent l="0" t="0" r="0" b="0"/>
            <wp:wrapTight wrapText="bothSides">
              <wp:wrapPolygon edited="0">
                <wp:start x="6742" y="0"/>
                <wp:lineTo x="1079" y="0"/>
                <wp:lineTo x="539" y="688"/>
                <wp:lineTo x="809" y="16510"/>
                <wp:lineTo x="5663" y="20637"/>
                <wp:lineTo x="12404" y="20637"/>
                <wp:lineTo x="16989" y="20637"/>
                <wp:lineTo x="20494" y="20637"/>
                <wp:lineTo x="21303" y="18573"/>
                <wp:lineTo x="21303" y="9631"/>
                <wp:lineTo x="18607" y="6879"/>
                <wp:lineTo x="9978" y="0"/>
                <wp:lineTo x="6742" y="0"/>
              </wp:wrapPolygon>
            </wp:wrapTight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356" b="8552"/>
                    <a:stretch/>
                  </pic:blipFill>
                  <pic:spPr bwMode="auto">
                    <a:xfrm>
                      <a:off x="0" y="0"/>
                      <a:ext cx="1525905" cy="5981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eastAsia="Times New Roman" w:cs="Times New Roman"/>
          <w:b/>
          <w:noProof/>
          <w:color w:val="009999"/>
          <w:sz w:val="40"/>
          <w:szCs w:val="40"/>
        </w:rPr>
        <w:drawing>
          <wp:anchor distT="0" distB="0" distL="114300" distR="114300" simplePos="0" relativeHeight="251662336" behindDoc="1" locked="0" layoutInCell="1" allowOverlap="1" wp14:anchorId="2FE4AC08" wp14:editId="686206FE">
            <wp:simplePos x="0" y="0"/>
            <wp:positionH relativeFrom="column">
              <wp:posOffset>691515</wp:posOffset>
            </wp:positionH>
            <wp:positionV relativeFrom="paragraph">
              <wp:posOffset>0</wp:posOffset>
            </wp:positionV>
            <wp:extent cx="633095" cy="588010"/>
            <wp:effectExtent l="0" t="0" r="0" b="2540"/>
            <wp:wrapTight wrapText="bothSides">
              <wp:wrapPolygon edited="0">
                <wp:start x="0" y="0"/>
                <wp:lineTo x="0" y="20294"/>
                <wp:lineTo x="650" y="20994"/>
                <wp:lineTo x="11699" y="20994"/>
                <wp:lineTo x="14299" y="20994"/>
                <wp:lineTo x="20148" y="20994"/>
                <wp:lineTo x="20798" y="19594"/>
                <wp:lineTo x="20798" y="0"/>
                <wp:lineTo x="0" y="0"/>
              </wp:wrapPolygon>
            </wp:wrapTight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366" b="5406"/>
                    <a:stretch/>
                  </pic:blipFill>
                  <pic:spPr bwMode="auto">
                    <a:xfrm>
                      <a:off x="0" y="0"/>
                      <a:ext cx="633095" cy="5880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eastAsia="Times New Roman" w:cs="Times New Roman"/>
          <w:b/>
          <w:noProof/>
          <w:color w:val="009999"/>
          <w:sz w:val="40"/>
          <w:szCs w:val="40"/>
          <w:lang w:eastAsia="fr-FR"/>
        </w:rPr>
        <w:drawing>
          <wp:anchor distT="0" distB="0" distL="114300" distR="114300" simplePos="0" relativeHeight="251658240" behindDoc="1" locked="0" layoutInCell="1" allowOverlap="1" wp14:anchorId="7CA23B7D" wp14:editId="155E940A">
            <wp:simplePos x="0" y="0"/>
            <wp:positionH relativeFrom="margin">
              <wp:posOffset>1804934</wp:posOffset>
            </wp:positionH>
            <wp:positionV relativeFrom="paragraph">
              <wp:posOffset>553</wp:posOffset>
            </wp:positionV>
            <wp:extent cx="1686560" cy="563880"/>
            <wp:effectExtent l="0" t="0" r="8890" b="7620"/>
            <wp:wrapTight wrapText="bothSides">
              <wp:wrapPolygon edited="0">
                <wp:start x="0" y="0"/>
                <wp:lineTo x="0" y="21162"/>
                <wp:lineTo x="21470" y="21162"/>
                <wp:lineTo x="21470" y="0"/>
                <wp:lineTo x="0" y="0"/>
              </wp:wrapPolygon>
            </wp:wrapTight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GE RVB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6560" cy="563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62C08D" w14:textId="77777777" w:rsidR="00D61427" w:rsidRPr="0030320C" w:rsidRDefault="00D61427" w:rsidP="00F56937">
      <w:pPr>
        <w:spacing w:after="0" w:line="240" w:lineRule="auto"/>
        <w:rPr>
          <w:rFonts w:eastAsia="Times New Roman" w:cs="Times New Roman"/>
          <w:b/>
          <w:color w:val="009999"/>
          <w:sz w:val="10"/>
          <w:szCs w:val="40"/>
        </w:rPr>
      </w:pPr>
    </w:p>
    <w:p w14:paraId="45C0DE0C" w14:textId="77777777" w:rsidR="00FB45A6" w:rsidRDefault="00FB45A6" w:rsidP="00F56937">
      <w:pPr>
        <w:spacing w:after="0" w:line="240" w:lineRule="auto"/>
        <w:jc w:val="right"/>
        <w:rPr>
          <w:rFonts w:eastAsia="Times New Roman" w:cs="Times New Roman"/>
          <w:b/>
          <w:color w:val="009999"/>
          <w:sz w:val="40"/>
          <w:szCs w:val="40"/>
        </w:rPr>
      </w:pPr>
    </w:p>
    <w:p w14:paraId="23BC951F" w14:textId="77777777" w:rsidR="003021E4" w:rsidRPr="009243B0" w:rsidRDefault="003021E4" w:rsidP="00F56937">
      <w:pPr>
        <w:spacing w:after="0" w:line="240" w:lineRule="auto"/>
        <w:jc w:val="right"/>
        <w:rPr>
          <w:rFonts w:eastAsia="Times New Roman" w:cs="Times New Roman"/>
          <w:b/>
          <w:color w:val="009999"/>
          <w:sz w:val="20"/>
          <w:szCs w:val="20"/>
        </w:rPr>
      </w:pPr>
    </w:p>
    <w:p w14:paraId="14444E64" w14:textId="77777777" w:rsidR="009243B0" w:rsidRPr="00456384" w:rsidRDefault="009243B0" w:rsidP="009243B0">
      <w:pPr>
        <w:spacing w:after="0" w:line="240" w:lineRule="auto"/>
        <w:jc w:val="right"/>
        <w:rPr>
          <w:rFonts w:eastAsia="Times New Roman" w:cstheme="minorHAnsi"/>
          <w:bCs/>
          <w:color w:val="009999"/>
          <w:sz w:val="36"/>
          <w:szCs w:val="36"/>
        </w:rPr>
      </w:pPr>
      <w:bookmarkStart w:id="0" w:name="_Hlk236918818"/>
      <w:r w:rsidRPr="00456384">
        <w:rPr>
          <w:rFonts w:eastAsia="Times New Roman" w:cstheme="minorHAnsi"/>
          <w:bCs/>
          <w:color w:val="009999"/>
          <w:sz w:val="36"/>
          <w:szCs w:val="36"/>
        </w:rPr>
        <w:t xml:space="preserve">APPEL À MANIFESTATION D’INTÉRÊT : </w:t>
      </w:r>
    </w:p>
    <w:p w14:paraId="1B801AA3" w14:textId="53704786" w:rsidR="009243B0" w:rsidRPr="00456384" w:rsidRDefault="009243B0" w:rsidP="009243B0">
      <w:pPr>
        <w:spacing w:after="0" w:line="240" w:lineRule="auto"/>
        <w:jc w:val="right"/>
        <w:rPr>
          <w:rFonts w:eastAsia="Times New Roman" w:cstheme="minorHAnsi"/>
          <w:b/>
          <w:i/>
          <w:iCs/>
          <w:color w:val="009999"/>
          <w:sz w:val="36"/>
          <w:szCs w:val="36"/>
        </w:rPr>
      </w:pPr>
      <w:r w:rsidRPr="00456384">
        <w:rPr>
          <w:rFonts w:eastAsia="Times New Roman" w:cstheme="minorHAnsi"/>
          <w:b/>
          <w:color w:val="009999"/>
          <w:sz w:val="36"/>
          <w:szCs w:val="36"/>
        </w:rPr>
        <w:t>Plan Action Chaleur : Agir ensemble pour protéger les populations du Massif des Vosges</w:t>
      </w:r>
    </w:p>
    <w:p w14:paraId="63B3F884" w14:textId="77777777" w:rsidR="00673FFA" w:rsidRPr="00456384" w:rsidRDefault="00673FFA" w:rsidP="00F56937">
      <w:pPr>
        <w:spacing w:after="0" w:line="240" w:lineRule="auto"/>
        <w:jc w:val="right"/>
        <w:rPr>
          <w:rFonts w:eastAsia="Times New Roman" w:cstheme="minorHAnsi"/>
          <w:b/>
          <w:color w:val="009999"/>
          <w:sz w:val="40"/>
          <w:szCs w:val="40"/>
        </w:rPr>
      </w:pPr>
    </w:p>
    <w:bookmarkEnd w:id="0"/>
    <w:p w14:paraId="33BAFF6F" w14:textId="77777777" w:rsidR="00AE1CF1" w:rsidRPr="00456384" w:rsidRDefault="00AE1CF1" w:rsidP="00AE1CF1">
      <w:pPr>
        <w:spacing w:after="0" w:line="240" w:lineRule="auto"/>
        <w:jc w:val="center"/>
        <w:rPr>
          <w:rFonts w:cstheme="minorHAnsi"/>
          <w:b/>
          <w:sz w:val="40"/>
          <w:szCs w:val="40"/>
        </w:rPr>
      </w:pPr>
      <w:r w:rsidRPr="00456384">
        <w:rPr>
          <w:rFonts w:cstheme="minorHAnsi"/>
          <w:b/>
          <w:sz w:val="40"/>
          <w:szCs w:val="40"/>
        </w:rPr>
        <w:t>LETTRE D’ENGAGEMENT</w:t>
      </w:r>
    </w:p>
    <w:p w14:paraId="27E6278F" w14:textId="77777777" w:rsidR="00AE1CF1" w:rsidRPr="00B26CD3" w:rsidRDefault="00AE1CF1" w:rsidP="00AE1CF1">
      <w:pPr>
        <w:spacing w:after="0" w:line="240" w:lineRule="auto"/>
        <w:jc w:val="center"/>
        <w:rPr>
          <w:rFonts w:ascii="Satoshi" w:hAnsi="Satoshi"/>
          <w:b/>
          <w:sz w:val="36"/>
          <w:szCs w:val="36"/>
        </w:rPr>
      </w:pPr>
    </w:p>
    <w:p w14:paraId="43885172" w14:textId="77777777" w:rsidR="00AE1CF1" w:rsidRDefault="00AE1CF1" w:rsidP="00AE1CF1">
      <w:pPr>
        <w:spacing w:after="0" w:line="240" w:lineRule="auto"/>
        <w:jc w:val="right"/>
        <w:rPr>
          <w:b/>
        </w:rPr>
      </w:pPr>
    </w:p>
    <w:p w14:paraId="5FA95A9A" w14:textId="77777777" w:rsidR="00AE1CF1" w:rsidRPr="00E65661" w:rsidRDefault="00AE1CF1" w:rsidP="00AE1CF1">
      <w:pPr>
        <w:spacing w:after="0" w:line="240" w:lineRule="auto"/>
        <w:jc w:val="right"/>
        <w:rPr>
          <w:rFonts w:ascii="Satoshi" w:hAnsi="Satoshi"/>
          <w:b/>
        </w:rPr>
      </w:pPr>
      <w:r w:rsidRPr="00E65661">
        <w:rPr>
          <w:rFonts w:ascii="Satoshi" w:hAnsi="Satoshi"/>
          <w:b/>
        </w:rPr>
        <w:t>Monsieur le Président de la Région Grand Est</w:t>
      </w:r>
    </w:p>
    <w:p w14:paraId="7F05BE20" w14:textId="77777777" w:rsidR="00AE1CF1" w:rsidRPr="00E65661" w:rsidRDefault="00AE1CF1" w:rsidP="00AE1CF1">
      <w:pPr>
        <w:spacing w:after="0" w:line="240" w:lineRule="auto"/>
        <w:jc w:val="right"/>
        <w:rPr>
          <w:rFonts w:ascii="Satoshi" w:hAnsi="Satoshi"/>
        </w:rPr>
      </w:pPr>
      <w:r>
        <w:rPr>
          <w:rFonts w:ascii="Satoshi" w:hAnsi="Satoshi"/>
        </w:rPr>
        <w:t>Siège du Conseil régional</w:t>
      </w:r>
    </w:p>
    <w:p w14:paraId="1A5BDF51" w14:textId="77777777" w:rsidR="00AE1CF1" w:rsidRPr="00E65661" w:rsidRDefault="00AE1CF1" w:rsidP="00AE1CF1">
      <w:pPr>
        <w:spacing w:after="0"/>
        <w:jc w:val="right"/>
        <w:rPr>
          <w:rFonts w:ascii="Satoshi" w:hAnsi="Satoshi"/>
        </w:rPr>
      </w:pPr>
      <w:r w:rsidRPr="00E65661">
        <w:rPr>
          <w:rFonts w:ascii="Satoshi" w:hAnsi="Satoshi"/>
        </w:rPr>
        <w:t>1 place Adrien Zeller</w:t>
      </w:r>
    </w:p>
    <w:p w14:paraId="5192EC7C" w14:textId="77777777" w:rsidR="00AE1CF1" w:rsidRPr="00E65661" w:rsidRDefault="00AE1CF1" w:rsidP="00AE1CF1">
      <w:pPr>
        <w:spacing w:after="0"/>
        <w:jc w:val="right"/>
        <w:rPr>
          <w:rFonts w:ascii="Satoshi" w:hAnsi="Satoshi"/>
        </w:rPr>
      </w:pPr>
      <w:r w:rsidRPr="00E65661">
        <w:rPr>
          <w:rFonts w:ascii="Satoshi" w:hAnsi="Satoshi"/>
        </w:rPr>
        <w:t xml:space="preserve">BP 91006 </w:t>
      </w:r>
    </w:p>
    <w:p w14:paraId="0C872485" w14:textId="77777777" w:rsidR="00AE1CF1" w:rsidRPr="00E65661" w:rsidRDefault="00AE1CF1" w:rsidP="00AE1CF1">
      <w:pPr>
        <w:spacing w:after="0"/>
        <w:jc w:val="right"/>
        <w:rPr>
          <w:rFonts w:ascii="Satoshi" w:hAnsi="Satoshi"/>
        </w:rPr>
      </w:pPr>
      <w:r w:rsidRPr="00E65661">
        <w:rPr>
          <w:rFonts w:ascii="Satoshi" w:hAnsi="Satoshi"/>
        </w:rPr>
        <w:t>67070 Strasbourg Cedex</w:t>
      </w:r>
    </w:p>
    <w:p w14:paraId="479AA766" w14:textId="77777777" w:rsidR="00AE1CF1" w:rsidRDefault="00AE1CF1" w:rsidP="00AE1CF1">
      <w:pPr>
        <w:spacing w:after="0" w:line="240" w:lineRule="auto"/>
        <w:ind w:right="85"/>
        <w:rPr>
          <w:rFonts w:ascii="Satoshi" w:hAnsi="Satoshi"/>
          <w:b/>
          <w:color w:val="2C2D74"/>
        </w:rPr>
      </w:pPr>
    </w:p>
    <w:p w14:paraId="7953261B" w14:textId="0CFFE642" w:rsidR="00AE1CF1" w:rsidRPr="00E65661" w:rsidRDefault="00AE1CF1" w:rsidP="00AE1CF1">
      <w:pPr>
        <w:tabs>
          <w:tab w:val="left" w:pos="3214"/>
        </w:tabs>
        <w:spacing w:after="0" w:line="240" w:lineRule="auto"/>
        <w:ind w:right="85"/>
        <w:rPr>
          <w:rFonts w:ascii="Satoshi" w:hAnsi="Satoshi"/>
          <w:b/>
          <w:color w:val="2C2D74"/>
        </w:rPr>
      </w:pPr>
      <w:r>
        <w:rPr>
          <w:rFonts w:ascii="Satoshi" w:hAnsi="Satoshi"/>
          <w:b/>
          <w:color w:val="2C2D74"/>
        </w:rPr>
        <w:tab/>
      </w:r>
    </w:p>
    <w:p w14:paraId="5980520E" w14:textId="77777777" w:rsidR="00AE1CF1" w:rsidRDefault="00AE1CF1" w:rsidP="00AE1CF1">
      <w:pPr>
        <w:spacing w:after="0" w:line="240" w:lineRule="auto"/>
        <w:ind w:left="426" w:right="85"/>
        <w:rPr>
          <w:rFonts w:ascii="Satoshi" w:hAnsi="Satoshi"/>
          <w:b/>
          <w:color w:val="2C2D74"/>
          <w:sz w:val="24"/>
          <w:szCs w:val="24"/>
        </w:rPr>
      </w:pPr>
      <w:r w:rsidRPr="00AE1CF1">
        <w:rPr>
          <w:rFonts w:ascii="Satoshi" w:hAnsi="Satoshi"/>
          <w:b/>
          <w:color w:val="2DA5A5"/>
          <w:sz w:val="24"/>
          <w:szCs w:val="24"/>
        </w:rPr>
        <w:t>Objet :</w:t>
      </w:r>
    </w:p>
    <w:p w14:paraId="05E9DB4A" w14:textId="0B33B3AB" w:rsidR="00AE1CF1" w:rsidRPr="00AE1CF1" w:rsidRDefault="00AE1CF1" w:rsidP="00AE1CF1">
      <w:pPr>
        <w:spacing w:after="0" w:line="240" w:lineRule="auto"/>
        <w:ind w:left="426" w:right="85"/>
        <w:rPr>
          <w:rFonts w:ascii="Satoshi" w:hAnsi="Satoshi"/>
          <w:b/>
          <w:color w:val="2C2D74"/>
        </w:rPr>
      </w:pPr>
      <w:r w:rsidRPr="00AE1CF1">
        <w:rPr>
          <w:rFonts w:ascii="Satoshi" w:hAnsi="Satoshi"/>
          <w:b/>
          <w:color w:val="000000" w:themeColor="text1"/>
          <w:sz w:val="24"/>
          <w:szCs w:val="24"/>
        </w:rPr>
        <w:t>Engagement de la commune à participer au dispositif «</w:t>
      </w:r>
      <w:r w:rsidRPr="00AE1CF1">
        <w:rPr>
          <w:rFonts w:ascii="Calibri" w:hAnsi="Calibri" w:cs="Calibri"/>
          <w:b/>
          <w:color w:val="000000" w:themeColor="text1"/>
          <w:sz w:val="24"/>
          <w:szCs w:val="24"/>
        </w:rPr>
        <w:t> </w:t>
      </w:r>
      <w:r w:rsidRPr="00AE1CF1">
        <w:rPr>
          <w:rFonts w:ascii="Satoshi" w:hAnsi="Satoshi"/>
          <w:b/>
          <w:color w:val="000000" w:themeColor="text1"/>
          <w:sz w:val="24"/>
          <w:szCs w:val="24"/>
        </w:rPr>
        <w:t>Plan Action Chaleur : Agir ensemble pour protéger les populations du Massif des Vosges</w:t>
      </w:r>
      <w:r w:rsidRPr="00AE1CF1">
        <w:rPr>
          <w:rFonts w:ascii="Calibri" w:hAnsi="Calibri" w:cs="Calibri"/>
          <w:b/>
          <w:color w:val="000000" w:themeColor="text1"/>
          <w:sz w:val="24"/>
          <w:szCs w:val="24"/>
        </w:rPr>
        <w:t> </w:t>
      </w:r>
      <w:r w:rsidRPr="00AE1CF1">
        <w:rPr>
          <w:rFonts w:ascii="Satoshi" w:hAnsi="Satoshi" w:cs="Satoshi"/>
          <w:b/>
          <w:color w:val="000000" w:themeColor="text1"/>
          <w:sz w:val="24"/>
          <w:szCs w:val="24"/>
        </w:rPr>
        <w:t>»</w:t>
      </w:r>
    </w:p>
    <w:p w14:paraId="778E548F" w14:textId="77777777" w:rsidR="00AE1CF1" w:rsidRPr="00E65661" w:rsidRDefault="00AE1CF1" w:rsidP="00AE1CF1">
      <w:pPr>
        <w:spacing w:after="0"/>
        <w:ind w:left="426" w:right="85"/>
        <w:rPr>
          <w:rFonts w:ascii="Satoshi" w:hAnsi="Satoshi"/>
        </w:rPr>
      </w:pPr>
    </w:p>
    <w:p w14:paraId="2A4EF85F" w14:textId="77777777" w:rsidR="00AE1CF1" w:rsidRPr="00E65661" w:rsidRDefault="00AE1CF1" w:rsidP="00AE1CF1">
      <w:pPr>
        <w:spacing w:after="0"/>
        <w:ind w:left="426" w:right="85"/>
        <w:rPr>
          <w:rFonts w:ascii="Satoshi" w:hAnsi="Satoshi"/>
        </w:rPr>
      </w:pPr>
    </w:p>
    <w:p w14:paraId="329B2942" w14:textId="4F33CEA9" w:rsidR="00AE1CF1" w:rsidRPr="00E65661" w:rsidRDefault="00AE1CF1" w:rsidP="00AE1CF1">
      <w:pPr>
        <w:ind w:left="426" w:right="83"/>
        <w:jc w:val="both"/>
        <w:rPr>
          <w:rFonts w:ascii="Satoshi" w:hAnsi="Satoshi"/>
        </w:rPr>
      </w:pPr>
      <w:r w:rsidRPr="00E65661">
        <w:rPr>
          <w:rFonts w:ascii="Satoshi" w:hAnsi="Satoshi"/>
        </w:rPr>
        <w:t>Je soussigné(e), Monsieur/Madame _____________________________________</w:t>
      </w:r>
      <w:r>
        <w:rPr>
          <w:rFonts w:ascii="Satoshi" w:hAnsi="Satoshi"/>
        </w:rPr>
        <w:t>_____</w:t>
      </w:r>
      <w:r w:rsidRPr="00E65661">
        <w:rPr>
          <w:rFonts w:ascii="Satoshi" w:hAnsi="Satoshi"/>
        </w:rPr>
        <w:t>_</w:t>
      </w:r>
      <w:r w:rsidR="00C8121A">
        <w:rPr>
          <w:rFonts w:ascii="Satoshi" w:hAnsi="Satoshi"/>
        </w:rPr>
        <w:t>_____</w:t>
      </w:r>
      <w:r w:rsidRPr="00E65661">
        <w:rPr>
          <w:rFonts w:ascii="Satoshi" w:hAnsi="Satoshi"/>
        </w:rPr>
        <w:t>_,</w:t>
      </w:r>
    </w:p>
    <w:p w14:paraId="058A8D2A" w14:textId="30DC7578" w:rsidR="00AE1CF1" w:rsidRPr="00F849A1" w:rsidRDefault="00AE1CF1" w:rsidP="00AE1CF1">
      <w:pPr>
        <w:ind w:left="426" w:right="83"/>
        <w:jc w:val="both"/>
        <w:rPr>
          <w:rFonts w:ascii="Satoshi" w:hAnsi="Satoshi"/>
        </w:rPr>
      </w:pPr>
      <w:r w:rsidRPr="00F849A1">
        <w:rPr>
          <w:rFonts w:ascii="Satoshi" w:hAnsi="Satoshi"/>
        </w:rPr>
        <w:t>Agissant en qualité de Maire de la commune de : _________________________</w:t>
      </w:r>
      <w:r>
        <w:rPr>
          <w:rFonts w:ascii="Satoshi" w:hAnsi="Satoshi"/>
        </w:rPr>
        <w:t>_____</w:t>
      </w:r>
      <w:r w:rsidRPr="00F849A1">
        <w:rPr>
          <w:rFonts w:ascii="Satoshi" w:hAnsi="Satoshi"/>
        </w:rPr>
        <w:t>_</w:t>
      </w:r>
      <w:r>
        <w:rPr>
          <w:rFonts w:ascii="Satoshi" w:hAnsi="Satoshi"/>
        </w:rPr>
        <w:t>_</w:t>
      </w:r>
      <w:r w:rsidR="00C8121A">
        <w:rPr>
          <w:rFonts w:ascii="Satoshi" w:hAnsi="Satoshi"/>
        </w:rPr>
        <w:t>_____</w:t>
      </w:r>
      <w:r>
        <w:rPr>
          <w:rFonts w:ascii="Satoshi" w:hAnsi="Satoshi"/>
        </w:rPr>
        <w:t>_</w:t>
      </w:r>
    </w:p>
    <w:p w14:paraId="2F5642F9" w14:textId="45459789" w:rsidR="00AE1CF1" w:rsidRDefault="00AE1CF1" w:rsidP="00AE1CF1">
      <w:pPr>
        <w:ind w:left="426" w:right="83"/>
        <w:rPr>
          <w:rFonts w:ascii="Satoshi" w:hAnsi="Satoshi"/>
        </w:rPr>
      </w:pPr>
      <w:r w:rsidRPr="00F849A1">
        <w:rPr>
          <w:rFonts w:ascii="Satoshi" w:hAnsi="Satoshi"/>
        </w:rPr>
        <w:t>(</w:t>
      </w:r>
      <w:proofErr w:type="gramStart"/>
      <w:r w:rsidRPr="00F849A1">
        <w:rPr>
          <w:rFonts w:ascii="Satoshi" w:hAnsi="Satoshi"/>
        </w:rPr>
        <w:t>ou</w:t>
      </w:r>
      <w:proofErr w:type="gramEnd"/>
      <w:r w:rsidRPr="00F849A1">
        <w:rPr>
          <w:rFonts w:ascii="Satoshi" w:hAnsi="Satoshi"/>
        </w:rPr>
        <w:t xml:space="preserve"> </w:t>
      </w:r>
      <w:r>
        <w:rPr>
          <w:rFonts w:ascii="Satoshi" w:hAnsi="Satoshi"/>
        </w:rPr>
        <w:t>Référent</w:t>
      </w:r>
      <w:r w:rsidRPr="00F849A1">
        <w:rPr>
          <w:rFonts w:ascii="Satoshi" w:hAnsi="Satoshi"/>
        </w:rPr>
        <w:t xml:space="preserve"> du groupement de communes :</w:t>
      </w:r>
      <w:r>
        <w:rPr>
          <w:rFonts w:ascii="Satoshi" w:hAnsi="Satoshi"/>
        </w:rPr>
        <w:t>___________________________________</w:t>
      </w:r>
      <w:r w:rsidR="00C8121A">
        <w:rPr>
          <w:rFonts w:ascii="Satoshi" w:hAnsi="Satoshi"/>
        </w:rPr>
        <w:t>_____</w:t>
      </w:r>
      <w:r>
        <w:rPr>
          <w:rFonts w:ascii="Satoshi" w:hAnsi="Satoshi"/>
        </w:rPr>
        <w:t>__</w:t>
      </w:r>
    </w:p>
    <w:p w14:paraId="1B542593" w14:textId="649F1130" w:rsidR="00AE1CF1" w:rsidRPr="00F849A1" w:rsidRDefault="00AE1CF1" w:rsidP="00AE1CF1">
      <w:pPr>
        <w:ind w:left="426" w:right="83"/>
        <w:rPr>
          <w:rFonts w:ascii="Satoshi" w:hAnsi="Satoshi"/>
        </w:rPr>
      </w:pPr>
      <w:r w:rsidRPr="00F849A1">
        <w:rPr>
          <w:rFonts w:ascii="Satoshi" w:hAnsi="Satoshi"/>
        </w:rPr>
        <w:t>___________________________</w:t>
      </w:r>
      <w:r>
        <w:rPr>
          <w:rFonts w:ascii="Satoshi" w:hAnsi="Satoshi"/>
        </w:rPr>
        <w:t>_______________________________________________</w:t>
      </w:r>
      <w:r w:rsidR="00C8121A">
        <w:rPr>
          <w:rFonts w:ascii="Satoshi" w:hAnsi="Satoshi"/>
        </w:rPr>
        <w:t>_____</w:t>
      </w:r>
      <w:r w:rsidRPr="00F849A1">
        <w:rPr>
          <w:rFonts w:ascii="Satoshi" w:hAnsi="Satoshi"/>
        </w:rPr>
        <w:t>),</w:t>
      </w:r>
    </w:p>
    <w:p w14:paraId="06322716" w14:textId="77777777" w:rsidR="00AE1CF1" w:rsidRPr="00F849A1" w:rsidRDefault="00AE1CF1" w:rsidP="00AE1CF1">
      <w:pPr>
        <w:ind w:left="426" w:right="83"/>
        <w:jc w:val="both"/>
        <w:rPr>
          <w:rFonts w:ascii="Satoshi" w:hAnsi="Satoshi"/>
        </w:rPr>
      </w:pPr>
      <w:r w:rsidRPr="00F849A1">
        <w:rPr>
          <w:rFonts w:ascii="Satoshi" w:hAnsi="Satoshi"/>
        </w:rPr>
        <w:t>Située</w:t>
      </w:r>
      <w:r>
        <w:rPr>
          <w:rFonts w:ascii="Satoshi" w:hAnsi="Satoshi"/>
        </w:rPr>
        <w:t>(s)</w:t>
      </w:r>
      <w:r w:rsidRPr="00F849A1">
        <w:rPr>
          <w:rFonts w:ascii="Satoshi" w:hAnsi="Satoshi"/>
        </w:rPr>
        <w:t xml:space="preserve"> dans le périmètre du Massif des Vosges (Loi Montagne),</w:t>
      </w:r>
    </w:p>
    <w:p w14:paraId="4D1230B0" w14:textId="77777777" w:rsidR="00AE1CF1" w:rsidRPr="00F849A1" w:rsidRDefault="00AE1CF1" w:rsidP="00AE1CF1">
      <w:pPr>
        <w:ind w:left="426" w:right="83"/>
        <w:jc w:val="both"/>
        <w:rPr>
          <w:rFonts w:ascii="Satoshi" w:hAnsi="Satoshi"/>
        </w:rPr>
      </w:pPr>
    </w:p>
    <w:p w14:paraId="4DE2A488" w14:textId="77777777" w:rsidR="00AE1CF1" w:rsidRPr="00F849A1" w:rsidRDefault="00AE1CF1" w:rsidP="00AE1CF1">
      <w:pPr>
        <w:ind w:left="426" w:right="83"/>
        <w:jc w:val="both"/>
        <w:rPr>
          <w:rFonts w:ascii="Satoshi" w:hAnsi="Satoshi"/>
        </w:rPr>
      </w:pPr>
      <w:r w:rsidRPr="00F849A1">
        <w:rPr>
          <w:rFonts w:ascii="Satoshi" w:hAnsi="Satoshi"/>
        </w:rPr>
        <w:t>D</w:t>
      </w:r>
      <w:r>
        <w:rPr>
          <w:rFonts w:ascii="Satoshi" w:hAnsi="Satoshi"/>
        </w:rPr>
        <w:t xml:space="preserve">éclare </w:t>
      </w:r>
      <w:r w:rsidRPr="00F849A1">
        <w:rPr>
          <w:rFonts w:ascii="Satoshi" w:hAnsi="Satoshi"/>
        </w:rPr>
        <w:t>par la présente :</w:t>
      </w:r>
    </w:p>
    <w:p w14:paraId="0ACED205" w14:textId="77777777" w:rsidR="00AE1CF1" w:rsidRPr="00E65661" w:rsidRDefault="00AE1CF1" w:rsidP="00AE1CF1">
      <w:pPr>
        <w:pStyle w:val="Paragraphedeliste"/>
        <w:numPr>
          <w:ilvl w:val="0"/>
          <w:numId w:val="47"/>
        </w:numPr>
        <w:ind w:right="83"/>
        <w:jc w:val="both"/>
        <w:rPr>
          <w:rFonts w:ascii="Satoshi" w:hAnsi="Satoshi"/>
        </w:rPr>
      </w:pPr>
      <w:r w:rsidRPr="00E65661">
        <w:rPr>
          <w:rFonts w:ascii="Satoshi" w:hAnsi="Satoshi"/>
        </w:rPr>
        <w:t>Avoir pris connaissance du contenu détaillé de l’Appel à Manifestation d’Intérêt (AMI) lancé par la Région Grand Est dans le cadre du programme LIFE Adapt’Est</w:t>
      </w:r>
    </w:p>
    <w:p w14:paraId="3B5BD0C6" w14:textId="77777777" w:rsidR="00AE1CF1" w:rsidRPr="00E65661" w:rsidRDefault="00AE1CF1" w:rsidP="00AE1CF1">
      <w:pPr>
        <w:pStyle w:val="Paragraphedeliste"/>
        <w:ind w:left="786" w:right="83"/>
        <w:jc w:val="both"/>
        <w:rPr>
          <w:rFonts w:ascii="Satoshi" w:hAnsi="Satoshi"/>
        </w:rPr>
      </w:pPr>
    </w:p>
    <w:p w14:paraId="4C65164B" w14:textId="77777777" w:rsidR="00AE1CF1" w:rsidRPr="00E65661" w:rsidRDefault="00AE1CF1" w:rsidP="00AE1CF1">
      <w:pPr>
        <w:pStyle w:val="Paragraphedeliste"/>
        <w:numPr>
          <w:ilvl w:val="0"/>
          <w:numId w:val="47"/>
        </w:numPr>
        <w:ind w:right="83"/>
        <w:jc w:val="both"/>
        <w:rPr>
          <w:rFonts w:ascii="Satoshi" w:hAnsi="Satoshi"/>
        </w:rPr>
      </w:pPr>
      <w:r w:rsidRPr="00E65661">
        <w:rPr>
          <w:rFonts w:ascii="Satoshi" w:hAnsi="Satoshi"/>
        </w:rPr>
        <w:t>Avoir identifié l’intérêt de ce dispositif pour mon territoire afin de renforcer la protection de nos populations (personnes vulnérables, habitants, visiteurs) face aux épisodes de fortes chaleurs</w:t>
      </w:r>
      <w:r>
        <w:rPr>
          <w:rFonts w:ascii="Satoshi" w:hAnsi="Satoshi"/>
        </w:rPr>
        <w:t xml:space="preserve"> et, de manière plus globale, son adaptation au changement climatique</w:t>
      </w:r>
    </w:p>
    <w:p w14:paraId="5D151755" w14:textId="77777777" w:rsidR="00AE1CF1" w:rsidRPr="00E65661" w:rsidRDefault="00AE1CF1" w:rsidP="00AE1CF1">
      <w:pPr>
        <w:pStyle w:val="Paragraphedeliste"/>
        <w:spacing w:after="0"/>
        <w:ind w:left="786" w:right="83"/>
        <w:jc w:val="both"/>
        <w:rPr>
          <w:rFonts w:ascii="Satoshi" w:hAnsi="Satoshi"/>
        </w:rPr>
      </w:pPr>
    </w:p>
    <w:p w14:paraId="0D2CFACA" w14:textId="77777777" w:rsidR="00AE1CF1" w:rsidRPr="00F849A1" w:rsidRDefault="00AE1CF1" w:rsidP="00AE1CF1">
      <w:pPr>
        <w:ind w:left="426" w:right="83"/>
        <w:jc w:val="both"/>
        <w:rPr>
          <w:rFonts w:ascii="Satoshi" w:hAnsi="Satoshi"/>
        </w:rPr>
      </w:pPr>
      <w:r w:rsidRPr="00F849A1">
        <w:rPr>
          <w:rFonts w:ascii="Satoshi" w:hAnsi="Satoshi"/>
        </w:rPr>
        <w:t xml:space="preserve">3. </w:t>
      </w:r>
      <w:r>
        <w:rPr>
          <w:rFonts w:ascii="Satoshi" w:hAnsi="Satoshi"/>
        </w:rPr>
        <w:t>M</w:t>
      </w:r>
      <w:r w:rsidRPr="00F849A1">
        <w:rPr>
          <w:rFonts w:ascii="Satoshi" w:hAnsi="Satoshi"/>
        </w:rPr>
        <w:t>’engage</w:t>
      </w:r>
      <w:r>
        <w:rPr>
          <w:rFonts w:ascii="Satoshi" w:hAnsi="Satoshi"/>
        </w:rPr>
        <w:t>r</w:t>
      </w:r>
      <w:r w:rsidRPr="00F849A1">
        <w:rPr>
          <w:rFonts w:ascii="Satoshi" w:hAnsi="Satoshi"/>
        </w:rPr>
        <w:t>, si ma collectivité est sélectionnée par le jury régional</w:t>
      </w:r>
      <w:r>
        <w:rPr>
          <w:rFonts w:ascii="Satoshi" w:hAnsi="Satoshi"/>
        </w:rPr>
        <w:t>, à</w:t>
      </w:r>
      <w:r w:rsidRPr="00F849A1">
        <w:rPr>
          <w:rFonts w:ascii="Satoshi" w:hAnsi="Satoshi"/>
        </w:rPr>
        <w:t xml:space="preserve"> :</w:t>
      </w:r>
    </w:p>
    <w:p w14:paraId="119DC1DF" w14:textId="77777777" w:rsidR="00AE1CF1" w:rsidRPr="00F849A1" w:rsidRDefault="00AE1CF1" w:rsidP="00AE1CF1">
      <w:pPr>
        <w:pStyle w:val="Paragraphedeliste"/>
        <w:numPr>
          <w:ilvl w:val="0"/>
          <w:numId w:val="48"/>
        </w:numPr>
        <w:ind w:right="83"/>
        <w:jc w:val="both"/>
        <w:rPr>
          <w:rFonts w:ascii="Satoshi" w:hAnsi="Satoshi"/>
        </w:rPr>
      </w:pPr>
      <w:r>
        <w:rPr>
          <w:rFonts w:ascii="Satoshi" w:hAnsi="Satoshi"/>
        </w:rPr>
        <w:t>P</w:t>
      </w:r>
      <w:r w:rsidRPr="00F849A1">
        <w:rPr>
          <w:rFonts w:ascii="Satoshi" w:hAnsi="Satoshi"/>
        </w:rPr>
        <w:t>articiper activement et avec assiduité à l’ensemble du parcours d’accompagnement proposé, comprenant :</w:t>
      </w:r>
    </w:p>
    <w:p w14:paraId="6C233B1C" w14:textId="5B848999" w:rsidR="00AE1CF1" w:rsidRPr="00F849A1" w:rsidRDefault="00AE1CF1" w:rsidP="00AE1CF1">
      <w:pPr>
        <w:pStyle w:val="Paragraphedeliste"/>
        <w:numPr>
          <w:ilvl w:val="1"/>
          <w:numId w:val="48"/>
        </w:numPr>
        <w:ind w:right="83"/>
        <w:jc w:val="both"/>
        <w:rPr>
          <w:rFonts w:ascii="Satoshi" w:hAnsi="Satoshi"/>
        </w:rPr>
      </w:pPr>
      <w:r w:rsidRPr="00F849A1">
        <w:rPr>
          <w:rFonts w:ascii="Satoshi" w:hAnsi="Satoshi"/>
        </w:rPr>
        <w:t>L</w:t>
      </w:r>
      <w:r w:rsidR="00715A56">
        <w:rPr>
          <w:rFonts w:ascii="Satoshi" w:hAnsi="Satoshi"/>
        </w:rPr>
        <w:t>es</w:t>
      </w:r>
      <w:r w:rsidRPr="00F849A1">
        <w:rPr>
          <w:rFonts w:ascii="Satoshi" w:hAnsi="Satoshi"/>
        </w:rPr>
        <w:t xml:space="preserve"> </w:t>
      </w:r>
      <w:r w:rsidR="006F0835">
        <w:rPr>
          <w:rFonts w:ascii="Satoshi" w:hAnsi="Satoshi"/>
        </w:rPr>
        <w:t>j</w:t>
      </w:r>
      <w:r w:rsidRPr="00F849A1">
        <w:rPr>
          <w:rFonts w:ascii="Satoshi" w:hAnsi="Satoshi"/>
        </w:rPr>
        <w:t>ournée</w:t>
      </w:r>
      <w:r w:rsidR="00715A56">
        <w:rPr>
          <w:rFonts w:ascii="Satoshi" w:hAnsi="Satoshi"/>
        </w:rPr>
        <w:t>s</w:t>
      </w:r>
      <w:r w:rsidRPr="00F849A1">
        <w:rPr>
          <w:rFonts w:ascii="Satoshi" w:hAnsi="Satoshi"/>
        </w:rPr>
        <w:t xml:space="preserve"> de sensibilisation aux enjeux climatiques (</w:t>
      </w:r>
      <w:r>
        <w:rPr>
          <w:rFonts w:ascii="Satoshi" w:hAnsi="Satoshi"/>
        </w:rPr>
        <w:t>2</w:t>
      </w:r>
      <w:r w:rsidRPr="00F849A1">
        <w:rPr>
          <w:rFonts w:ascii="Satoshi" w:hAnsi="Satoshi"/>
        </w:rPr>
        <w:t xml:space="preserve"> jour</w:t>
      </w:r>
      <w:r>
        <w:rPr>
          <w:rFonts w:ascii="Satoshi" w:hAnsi="Satoshi"/>
        </w:rPr>
        <w:t>s</w:t>
      </w:r>
      <w:r w:rsidRPr="00F849A1">
        <w:rPr>
          <w:rFonts w:ascii="Satoshi" w:hAnsi="Satoshi"/>
        </w:rPr>
        <w:t>)</w:t>
      </w:r>
    </w:p>
    <w:p w14:paraId="1E9F9CBB" w14:textId="7FC4B536" w:rsidR="00AE1CF1" w:rsidRPr="00F849A1" w:rsidRDefault="00AE1CF1" w:rsidP="00AE1CF1">
      <w:pPr>
        <w:pStyle w:val="Paragraphedeliste"/>
        <w:numPr>
          <w:ilvl w:val="1"/>
          <w:numId w:val="48"/>
        </w:numPr>
        <w:ind w:right="83"/>
        <w:jc w:val="both"/>
        <w:rPr>
          <w:rFonts w:ascii="Satoshi" w:hAnsi="Satoshi"/>
        </w:rPr>
      </w:pPr>
      <w:r w:rsidRPr="00F849A1">
        <w:rPr>
          <w:rFonts w:ascii="Satoshi" w:hAnsi="Satoshi"/>
        </w:rPr>
        <w:lastRenderedPageBreak/>
        <w:t>Les formation</w:t>
      </w:r>
      <w:r w:rsidR="00715A56">
        <w:rPr>
          <w:rFonts w:ascii="Satoshi" w:hAnsi="Satoshi"/>
        </w:rPr>
        <w:t>s-actions</w:t>
      </w:r>
      <w:r w:rsidRPr="00F849A1">
        <w:rPr>
          <w:rFonts w:ascii="Satoshi" w:hAnsi="Satoshi"/>
        </w:rPr>
        <w:t xml:space="preserve"> sur la gestion de projet</w:t>
      </w:r>
      <w:r w:rsidR="006F0835">
        <w:rPr>
          <w:rFonts w:ascii="Satoshi" w:hAnsi="Satoshi"/>
        </w:rPr>
        <w:t xml:space="preserve"> d’adaptation au changement climatique</w:t>
      </w:r>
      <w:r w:rsidRPr="00F849A1">
        <w:rPr>
          <w:rFonts w:ascii="Satoshi" w:hAnsi="Satoshi"/>
        </w:rPr>
        <w:t xml:space="preserve"> et les démarches participatives </w:t>
      </w:r>
      <w:r>
        <w:rPr>
          <w:rFonts w:ascii="Satoshi" w:hAnsi="Satoshi"/>
        </w:rPr>
        <w:t>(8</w:t>
      </w:r>
      <w:r w:rsidRPr="00F849A1">
        <w:rPr>
          <w:rFonts w:ascii="Satoshi" w:hAnsi="Satoshi"/>
        </w:rPr>
        <w:t xml:space="preserve"> jour</w:t>
      </w:r>
      <w:r>
        <w:rPr>
          <w:rFonts w:ascii="Satoshi" w:hAnsi="Satoshi"/>
        </w:rPr>
        <w:t>s</w:t>
      </w:r>
      <w:r w:rsidRPr="00F849A1">
        <w:rPr>
          <w:rFonts w:ascii="Satoshi" w:hAnsi="Satoshi"/>
        </w:rPr>
        <w:t>)</w:t>
      </w:r>
    </w:p>
    <w:p w14:paraId="6C4C79A3" w14:textId="6877E6C1" w:rsidR="00AE1CF1" w:rsidRPr="000D3C4F" w:rsidRDefault="00AE1CF1" w:rsidP="00AE1CF1">
      <w:pPr>
        <w:pStyle w:val="Paragraphedeliste"/>
        <w:numPr>
          <w:ilvl w:val="1"/>
          <w:numId w:val="48"/>
        </w:numPr>
        <w:ind w:right="83"/>
        <w:jc w:val="both"/>
        <w:rPr>
          <w:rFonts w:ascii="Satoshi" w:hAnsi="Satoshi"/>
          <w:color w:val="000000" w:themeColor="text1"/>
        </w:rPr>
      </w:pPr>
      <w:r w:rsidRPr="00F849A1">
        <w:rPr>
          <w:rFonts w:ascii="Satoshi" w:hAnsi="Satoshi"/>
        </w:rPr>
        <w:t xml:space="preserve">Les temps d’appui technique individualisé </w:t>
      </w:r>
      <w:r w:rsidRPr="00715A56">
        <w:rPr>
          <w:rFonts w:ascii="Satoshi" w:hAnsi="Satoshi"/>
          <w:color w:val="000000" w:themeColor="text1"/>
        </w:rPr>
        <w:t xml:space="preserve">mobilisables sur demande </w:t>
      </w:r>
      <w:r w:rsidRPr="00F849A1">
        <w:rPr>
          <w:rFonts w:ascii="Satoshi" w:hAnsi="Satoshi"/>
        </w:rPr>
        <w:t>pour l</w:t>
      </w:r>
      <w:r>
        <w:rPr>
          <w:rFonts w:ascii="Satoshi" w:hAnsi="Satoshi"/>
        </w:rPr>
        <w:t xml:space="preserve">a </w:t>
      </w:r>
      <w:r w:rsidRPr="000D3C4F">
        <w:rPr>
          <w:rFonts w:ascii="Satoshi" w:hAnsi="Satoshi"/>
          <w:color w:val="000000" w:themeColor="text1"/>
        </w:rPr>
        <w:t>co-construction du Plan Action Chaleur (3</w:t>
      </w:r>
      <w:r w:rsidR="006F0835">
        <w:rPr>
          <w:rFonts w:ascii="Satoshi" w:hAnsi="Satoshi"/>
          <w:color w:val="000000" w:themeColor="text1"/>
        </w:rPr>
        <w:t>,5</w:t>
      </w:r>
      <w:r w:rsidRPr="000D3C4F">
        <w:rPr>
          <w:rFonts w:ascii="Satoshi" w:hAnsi="Satoshi"/>
          <w:color w:val="000000" w:themeColor="text1"/>
        </w:rPr>
        <w:t xml:space="preserve"> jours)</w:t>
      </w:r>
    </w:p>
    <w:p w14:paraId="4CE35BE6" w14:textId="4098DAAB" w:rsidR="00AE1CF1" w:rsidRPr="000D3C4F" w:rsidRDefault="00AE1CF1" w:rsidP="00AE1CF1">
      <w:pPr>
        <w:pStyle w:val="Paragraphedeliste"/>
        <w:numPr>
          <w:ilvl w:val="0"/>
          <w:numId w:val="48"/>
        </w:numPr>
        <w:ind w:right="83"/>
        <w:jc w:val="both"/>
        <w:rPr>
          <w:rFonts w:ascii="Satoshi" w:hAnsi="Satoshi"/>
          <w:color w:val="000000" w:themeColor="text1"/>
        </w:rPr>
      </w:pPr>
      <w:r w:rsidRPr="000D3C4F">
        <w:rPr>
          <w:rFonts w:ascii="Satoshi" w:hAnsi="Satoshi"/>
          <w:color w:val="000000" w:themeColor="text1"/>
        </w:rPr>
        <w:t>Mobiliser les ressources humaines nécessaires (élus référents, techniciens, agents communaux) pour assurer la continuité et la réussite de cette démarche</w:t>
      </w:r>
    </w:p>
    <w:p w14:paraId="49495FCB" w14:textId="78A0819A" w:rsidR="00AE1CF1" w:rsidRPr="00456384" w:rsidRDefault="00AE1CF1" w:rsidP="00AE1CF1">
      <w:pPr>
        <w:pStyle w:val="Paragraphedeliste"/>
        <w:numPr>
          <w:ilvl w:val="0"/>
          <w:numId w:val="48"/>
        </w:numPr>
        <w:ind w:right="83"/>
        <w:jc w:val="both"/>
        <w:rPr>
          <w:rFonts w:ascii="Satoshi" w:hAnsi="Satoshi"/>
          <w:color w:val="000000" w:themeColor="text1"/>
        </w:rPr>
      </w:pPr>
      <w:proofErr w:type="spellStart"/>
      <w:r w:rsidRPr="00456384">
        <w:rPr>
          <w:rFonts w:ascii="Satoshi" w:hAnsi="Satoshi"/>
          <w:color w:val="000000" w:themeColor="text1"/>
        </w:rPr>
        <w:t>Co-construire</w:t>
      </w:r>
      <w:proofErr w:type="spellEnd"/>
      <w:r w:rsidRPr="00456384">
        <w:rPr>
          <w:rFonts w:ascii="Satoshi" w:hAnsi="Satoshi"/>
          <w:color w:val="000000" w:themeColor="text1"/>
        </w:rPr>
        <w:t xml:space="preserve"> un Plan Action Chaleur opérationnel et à le soumettre au Comité Interrégional de Pilotage et de Programmation (CIPP) du Massif des Vosges pour financement</w:t>
      </w:r>
    </w:p>
    <w:p w14:paraId="1EECD566" w14:textId="491D0047" w:rsidR="00AE1CF1" w:rsidRPr="000D3C4F" w:rsidRDefault="00AE1CF1" w:rsidP="00AE1CF1">
      <w:pPr>
        <w:pStyle w:val="Paragraphedeliste"/>
        <w:numPr>
          <w:ilvl w:val="0"/>
          <w:numId w:val="48"/>
        </w:numPr>
        <w:ind w:right="83"/>
        <w:jc w:val="both"/>
        <w:rPr>
          <w:rFonts w:ascii="Satoshi" w:hAnsi="Satoshi"/>
          <w:color w:val="000000" w:themeColor="text1"/>
        </w:rPr>
      </w:pPr>
      <w:r w:rsidRPr="000D3C4F">
        <w:rPr>
          <w:rFonts w:ascii="Satoshi" w:hAnsi="Satoshi"/>
          <w:color w:val="000000" w:themeColor="text1"/>
        </w:rPr>
        <w:t>Communiquer sur le dispositif en mentionnant le soutien de la Région Grand Est et de l’Union Européenne (programme LIFE Adapt’Est), conformément à la charte graphique fourni</w:t>
      </w:r>
      <w:r w:rsidR="00715A56">
        <w:rPr>
          <w:rFonts w:ascii="Satoshi" w:hAnsi="Satoshi"/>
          <w:color w:val="000000" w:themeColor="text1"/>
        </w:rPr>
        <w:t>e</w:t>
      </w:r>
    </w:p>
    <w:p w14:paraId="7EC37E0C" w14:textId="77777777" w:rsidR="00AE1CF1" w:rsidRPr="000D3C4F" w:rsidRDefault="00AE1CF1" w:rsidP="00AE1CF1">
      <w:pPr>
        <w:pStyle w:val="Paragraphedeliste"/>
        <w:ind w:left="966" w:right="83"/>
        <w:jc w:val="both"/>
        <w:rPr>
          <w:rFonts w:ascii="Satoshi" w:hAnsi="Satoshi"/>
          <w:color w:val="000000" w:themeColor="text1"/>
        </w:rPr>
      </w:pPr>
    </w:p>
    <w:p w14:paraId="2CC783F4" w14:textId="77777777" w:rsidR="00AE1CF1" w:rsidRPr="000D3C4F" w:rsidRDefault="00AE1CF1" w:rsidP="00AE1CF1">
      <w:pPr>
        <w:ind w:left="426" w:right="83"/>
        <w:jc w:val="both"/>
        <w:rPr>
          <w:rFonts w:ascii="Satoshi" w:hAnsi="Satoshi"/>
          <w:color w:val="000000" w:themeColor="text1"/>
        </w:rPr>
      </w:pPr>
      <w:r w:rsidRPr="000D3C4F">
        <w:rPr>
          <w:rFonts w:ascii="Satoshi" w:hAnsi="Satoshi"/>
          <w:color w:val="000000" w:themeColor="text1"/>
        </w:rPr>
        <w:t>4. Prendre note que :</w:t>
      </w:r>
    </w:p>
    <w:p w14:paraId="7D1DE933" w14:textId="2BCC470C" w:rsidR="00AE1CF1" w:rsidRPr="000D3C4F" w:rsidRDefault="00AE1CF1" w:rsidP="00AE1CF1">
      <w:pPr>
        <w:pStyle w:val="Paragraphedeliste"/>
        <w:numPr>
          <w:ilvl w:val="0"/>
          <w:numId w:val="49"/>
        </w:numPr>
        <w:ind w:right="83"/>
        <w:jc w:val="both"/>
        <w:rPr>
          <w:rFonts w:ascii="Satoshi" w:hAnsi="Satoshi"/>
          <w:color w:val="000000" w:themeColor="text1"/>
        </w:rPr>
      </w:pPr>
      <w:r w:rsidRPr="000D3C4F">
        <w:rPr>
          <w:rFonts w:ascii="Satoshi" w:hAnsi="Satoshi"/>
          <w:color w:val="000000" w:themeColor="text1"/>
        </w:rPr>
        <w:t>Cet engagement ne prendra effet qu’à compter de la notification officielle de la décision de sélection par la Région Grand Est</w:t>
      </w:r>
    </w:p>
    <w:p w14:paraId="7F884741" w14:textId="45AEE7AB" w:rsidR="00AE1CF1" w:rsidRPr="000D3C4F" w:rsidRDefault="00AE1CF1" w:rsidP="00AE1CF1">
      <w:pPr>
        <w:pStyle w:val="Paragraphedeliste"/>
        <w:numPr>
          <w:ilvl w:val="0"/>
          <w:numId w:val="49"/>
        </w:numPr>
        <w:ind w:right="83"/>
        <w:jc w:val="both"/>
        <w:rPr>
          <w:rFonts w:ascii="Satoshi" w:hAnsi="Satoshi"/>
          <w:color w:val="000000" w:themeColor="text1"/>
        </w:rPr>
      </w:pPr>
      <w:r w:rsidRPr="000D3C4F">
        <w:rPr>
          <w:rFonts w:ascii="Satoshi" w:hAnsi="Satoshi"/>
          <w:color w:val="000000" w:themeColor="text1"/>
        </w:rPr>
        <w:t>La prestation d’ingénierie est intégralement prise en charge par la Région et l’UE</w:t>
      </w:r>
    </w:p>
    <w:p w14:paraId="2A228106" w14:textId="77777777" w:rsidR="00AE1CF1" w:rsidRPr="00456384" w:rsidRDefault="00AE1CF1" w:rsidP="00AE1CF1">
      <w:pPr>
        <w:pStyle w:val="Paragraphedeliste"/>
        <w:numPr>
          <w:ilvl w:val="0"/>
          <w:numId w:val="49"/>
        </w:numPr>
        <w:ind w:right="83"/>
        <w:jc w:val="both"/>
        <w:rPr>
          <w:rFonts w:ascii="Satoshi" w:hAnsi="Satoshi"/>
          <w:color w:val="000000" w:themeColor="text1"/>
        </w:rPr>
      </w:pPr>
      <w:r w:rsidRPr="00456384">
        <w:rPr>
          <w:rFonts w:ascii="Satoshi" w:hAnsi="Satoshi"/>
          <w:color w:val="000000" w:themeColor="text1"/>
        </w:rPr>
        <w:t xml:space="preserve">Les frais annexes de cet accompagnement tels que les frais de transport, hébergement et restauration sont à la charge des communes </w:t>
      </w:r>
    </w:p>
    <w:p w14:paraId="08BC9920" w14:textId="77777777" w:rsidR="00AE1CF1" w:rsidRDefault="00AE1CF1" w:rsidP="00AE1CF1">
      <w:pPr>
        <w:ind w:left="426" w:right="83"/>
        <w:jc w:val="both"/>
        <w:rPr>
          <w:rFonts w:ascii="Satoshi" w:hAnsi="Satoshi"/>
        </w:rPr>
      </w:pPr>
    </w:p>
    <w:p w14:paraId="7A0CD464" w14:textId="77777777" w:rsidR="00715A56" w:rsidRPr="00F849A1" w:rsidRDefault="00715A56" w:rsidP="00AE1CF1">
      <w:pPr>
        <w:ind w:left="426" w:right="83"/>
        <w:jc w:val="both"/>
        <w:rPr>
          <w:rFonts w:ascii="Satoshi" w:hAnsi="Satoshi"/>
        </w:rPr>
      </w:pPr>
    </w:p>
    <w:p w14:paraId="464B2137" w14:textId="77777777" w:rsidR="00AE1CF1" w:rsidRPr="00F849A1" w:rsidRDefault="00AE1CF1" w:rsidP="00AE1CF1">
      <w:pPr>
        <w:ind w:left="426" w:right="83"/>
        <w:jc w:val="both"/>
        <w:rPr>
          <w:rFonts w:ascii="Satoshi" w:hAnsi="Satoshi"/>
        </w:rPr>
      </w:pPr>
      <w:r w:rsidRPr="00F849A1">
        <w:rPr>
          <w:rFonts w:ascii="Satoshi" w:hAnsi="Satoshi"/>
        </w:rPr>
        <w:t>Fait à ________________________, le ___/___/20___</w:t>
      </w:r>
    </w:p>
    <w:p w14:paraId="4B46047C" w14:textId="77777777" w:rsidR="00AE1CF1" w:rsidRDefault="00AE1CF1" w:rsidP="00AE1CF1">
      <w:pPr>
        <w:ind w:left="426" w:right="83"/>
        <w:jc w:val="both"/>
        <w:rPr>
          <w:rFonts w:ascii="Satoshi" w:hAnsi="Satoshi"/>
        </w:rPr>
      </w:pPr>
    </w:p>
    <w:p w14:paraId="27B4D4A9" w14:textId="77777777" w:rsidR="00715A56" w:rsidRPr="00F849A1" w:rsidRDefault="00715A56" w:rsidP="00AE1CF1">
      <w:pPr>
        <w:ind w:left="426" w:right="83"/>
        <w:jc w:val="both"/>
        <w:rPr>
          <w:rFonts w:ascii="Satoshi" w:hAnsi="Satoshi"/>
        </w:rPr>
      </w:pPr>
    </w:p>
    <w:p w14:paraId="5826EA27" w14:textId="77777777" w:rsidR="00AE1CF1" w:rsidRPr="00F849A1" w:rsidRDefault="00AE1CF1" w:rsidP="00AE1CF1">
      <w:pPr>
        <w:ind w:left="426" w:right="83"/>
        <w:jc w:val="both"/>
        <w:rPr>
          <w:rFonts w:ascii="Satoshi" w:hAnsi="Satoshi"/>
        </w:rPr>
      </w:pPr>
      <w:r w:rsidRPr="00F849A1">
        <w:rPr>
          <w:rFonts w:ascii="Satoshi" w:hAnsi="Satoshi"/>
        </w:rPr>
        <w:t>Signature et cachet de la collectivité :</w:t>
      </w:r>
    </w:p>
    <w:p w14:paraId="67F1C397" w14:textId="77777777" w:rsidR="00AE1CF1" w:rsidRPr="00F849A1" w:rsidRDefault="00AE1CF1" w:rsidP="00AE1CF1">
      <w:pPr>
        <w:ind w:left="426" w:right="83"/>
        <w:jc w:val="both"/>
        <w:rPr>
          <w:rFonts w:ascii="Satoshi" w:hAnsi="Satoshi"/>
        </w:rPr>
      </w:pPr>
    </w:p>
    <w:p w14:paraId="1C582578" w14:textId="59AC4FCE" w:rsidR="00FE269D" w:rsidRPr="00673FFA" w:rsidRDefault="00FE269D" w:rsidP="00456384">
      <w:pPr>
        <w:spacing w:after="0" w:line="240" w:lineRule="auto"/>
        <w:rPr>
          <w:rFonts w:ascii="Arial" w:hAnsi="Arial" w:cs="Arial"/>
          <w:bCs/>
        </w:rPr>
      </w:pPr>
    </w:p>
    <w:sectPr w:rsidR="00FE269D" w:rsidRPr="00673FFA" w:rsidSect="0037095D">
      <w:footerReference w:type="default" r:id="rId14"/>
      <w:pgSz w:w="11906" w:h="16838"/>
      <w:pgMar w:top="568" w:right="991" w:bottom="1418" w:left="1276" w:header="709" w:footer="5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5EDAAF" w14:textId="77777777" w:rsidR="00DA3DDA" w:rsidRDefault="00DA3DDA" w:rsidP="00182591">
      <w:pPr>
        <w:spacing w:after="0" w:line="240" w:lineRule="auto"/>
      </w:pPr>
      <w:r>
        <w:separator/>
      </w:r>
    </w:p>
  </w:endnote>
  <w:endnote w:type="continuationSeparator" w:id="0">
    <w:p w14:paraId="7A65365D" w14:textId="77777777" w:rsidR="00DA3DDA" w:rsidRDefault="00DA3DDA" w:rsidP="001825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 Condensed">
    <w:altName w:val="Arial"/>
    <w:panose1 w:val="020B0606030804020204"/>
    <w:charset w:val="00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toshi">
    <w:panose1 w:val="00000000000000000000"/>
    <w:charset w:val="00"/>
    <w:family w:val="modern"/>
    <w:notTrueType/>
    <w:pitch w:val="variable"/>
    <w:sig w:usb0="80000047" w:usb1="00000001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1603863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DCF93DD" w14:textId="18BD86DF" w:rsidR="00673FFA" w:rsidRDefault="00673FFA">
            <w:pPr>
              <w:pStyle w:val="Pieddepage"/>
              <w:jc w:val="right"/>
            </w:pPr>
            <w:r w:rsidRPr="00600969">
              <w:rPr>
                <w:sz w:val="20"/>
                <w:szCs w:val="20"/>
              </w:rPr>
              <w:t xml:space="preserve"> </w:t>
            </w:r>
            <w:r w:rsidRPr="00600969">
              <w:rPr>
                <w:b/>
                <w:bCs/>
                <w:sz w:val="20"/>
                <w:szCs w:val="20"/>
              </w:rPr>
              <w:fldChar w:fldCharType="begin"/>
            </w:r>
            <w:r w:rsidRPr="00600969">
              <w:rPr>
                <w:b/>
                <w:bCs/>
                <w:sz w:val="20"/>
                <w:szCs w:val="20"/>
              </w:rPr>
              <w:instrText>PAGE</w:instrText>
            </w:r>
            <w:r w:rsidRPr="00600969">
              <w:rPr>
                <w:b/>
                <w:bCs/>
                <w:sz w:val="20"/>
                <w:szCs w:val="20"/>
              </w:rPr>
              <w:fldChar w:fldCharType="separate"/>
            </w:r>
            <w:r w:rsidRPr="00600969">
              <w:rPr>
                <w:b/>
                <w:bCs/>
                <w:sz w:val="20"/>
                <w:szCs w:val="20"/>
              </w:rPr>
              <w:t>2</w:t>
            </w:r>
            <w:r w:rsidRPr="00600969">
              <w:rPr>
                <w:b/>
                <w:bCs/>
                <w:sz w:val="20"/>
                <w:szCs w:val="20"/>
              </w:rPr>
              <w:fldChar w:fldCharType="end"/>
            </w:r>
            <w:r w:rsidRPr="00600969">
              <w:rPr>
                <w:sz w:val="20"/>
                <w:szCs w:val="20"/>
              </w:rPr>
              <w:t xml:space="preserve"> / </w:t>
            </w:r>
            <w:r w:rsidRPr="00600969">
              <w:rPr>
                <w:b/>
                <w:bCs/>
                <w:sz w:val="20"/>
                <w:szCs w:val="20"/>
              </w:rPr>
              <w:fldChar w:fldCharType="begin"/>
            </w:r>
            <w:r w:rsidRPr="00600969">
              <w:rPr>
                <w:b/>
                <w:bCs/>
                <w:sz w:val="20"/>
                <w:szCs w:val="20"/>
              </w:rPr>
              <w:instrText>NUMPAGES</w:instrText>
            </w:r>
            <w:r w:rsidRPr="00600969">
              <w:rPr>
                <w:b/>
                <w:bCs/>
                <w:sz w:val="20"/>
                <w:szCs w:val="20"/>
              </w:rPr>
              <w:fldChar w:fldCharType="separate"/>
            </w:r>
            <w:r w:rsidRPr="00600969">
              <w:rPr>
                <w:b/>
                <w:bCs/>
                <w:sz w:val="20"/>
                <w:szCs w:val="20"/>
              </w:rPr>
              <w:t>2</w:t>
            </w:r>
            <w:r w:rsidRPr="00600969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711F17D0" w14:textId="70AD2774" w:rsidR="00A3344F" w:rsidRPr="00F61E45" w:rsidRDefault="00A3344F" w:rsidP="00D47E4B">
    <w:pPr>
      <w:pStyle w:val="Pieddepage"/>
      <w:jc w:val="right"/>
      <w:rPr>
        <w:rFonts w:eastAsia="Times New Roman" w:cs="Times New Roman"/>
        <w:i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562DCE" w14:textId="77777777" w:rsidR="00DA3DDA" w:rsidRDefault="00DA3DDA" w:rsidP="00182591">
      <w:pPr>
        <w:spacing w:after="0" w:line="240" w:lineRule="auto"/>
      </w:pPr>
      <w:r>
        <w:separator/>
      </w:r>
    </w:p>
  </w:footnote>
  <w:footnote w:type="continuationSeparator" w:id="0">
    <w:p w14:paraId="539D5529" w14:textId="77777777" w:rsidR="00DA3DDA" w:rsidRDefault="00DA3DDA" w:rsidP="001825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868DF"/>
    <w:multiLevelType w:val="hybridMultilevel"/>
    <w:tmpl w:val="CDE68BF2"/>
    <w:lvl w:ilvl="0" w:tplc="F4564FFE">
      <w:numFmt w:val="bullet"/>
      <w:lvlText w:val="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A17B8A"/>
    <w:multiLevelType w:val="hybridMultilevel"/>
    <w:tmpl w:val="455422AE"/>
    <w:lvl w:ilvl="0" w:tplc="A030BA0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FB5EF8"/>
    <w:multiLevelType w:val="hybridMultilevel"/>
    <w:tmpl w:val="283A8A74"/>
    <w:lvl w:ilvl="0" w:tplc="A030BA0A">
      <w:numFmt w:val="bullet"/>
      <w:lvlText w:val="-"/>
      <w:lvlJc w:val="left"/>
      <w:pPr>
        <w:ind w:left="78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F352356"/>
    <w:multiLevelType w:val="hybridMultilevel"/>
    <w:tmpl w:val="8256BCA6"/>
    <w:lvl w:ilvl="0" w:tplc="BFDAB3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48AA0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ECA1D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93E8F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A8A50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6EC5D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58284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7F0A8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6CEF0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109E3D65"/>
    <w:multiLevelType w:val="hybridMultilevel"/>
    <w:tmpl w:val="3A00A4C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E77E5D"/>
    <w:multiLevelType w:val="hybridMultilevel"/>
    <w:tmpl w:val="2D6C1374"/>
    <w:lvl w:ilvl="0" w:tplc="A030BA0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ED4E92"/>
    <w:multiLevelType w:val="hybridMultilevel"/>
    <w:tmpl w:val="FC248EAA"/>
    <w:lvl w:ilvl="0" w:tplc="BF3A8EEE">
      <w:start w:val="1"/>
      <w:numFmt w:val="bullet"/>
      <w:lvlText w:val="►"/>
      <w:lvlJc w:val="left"/>
      <w:pPr>
        <w:ind w:left="720" w:hanging="360"/>
      </w:pPr>
      <w:rPr>
        <w:rFonts w:ascii="Arial" w:hAnsi="Arial" w:hint="default"/>
        <w:color w:val="3333CC"/>
      </w:rPr>
    </w:lvl>
    <w:lvl w:ilvl="1" w:tplc="AB847A8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3333CC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B115BD"/>
    <w:multiLevelType w:val="hybridMultilevel"/>
    <w:tmpl w:val="533A5E1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52447C"/>
    <w:multiLevelType w:val="hybridMultilevel"/>
    <w:tmpl w:val="F2F2B334"/>
    <w:lvl w:ilvl="0" w:tplc="4D6469C8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1A1289"/>
    <w:multiLevelType w:val="hybridMultilevel"/>
    <w:tmpl w:val="6D3C1EA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333CC"/>
      </w:rPr>
    </w:lvl>
    <w:lvl w:ilvl="1" w:tplc="A030BA0A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D93541"/>
    <w:multiLevelType w:val="hybridMultilevel"/>
    <w:tmpl w:val="D36217C4"/>
    <w:lvl w:ilvl="0" w:tplc="040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1E636359"/>
    <w:multiLevelType w:val="hybridMultilevel"/>
    <w:tmpl w:val="3A869078"/>
    <w:lvl w:ilvl="0" w:tplc="A030BA0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6F4796"/>
    <w:multiLevelType w:val="hybridMultilevel"/>
    <w:tmpl w:val="0E18F00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8C6A33"/>
    <w:multiLevelType w:val="hybridMultilevel"/>
    <w:tmpl w:val="0D6EA0BA"/>
    <w:lvl w:ilvl="0" w:tplc="17D6E00A">
      <w:start w:val="1"/>
      <w:numFmt w:val="bullet"/>
      <w:pStyle w:val="tir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B65909"/>
    <w:multiLevelType w:val="hybridMultilevel"/>
    <w:tmpl w:val="DC72A310"/>
    <w:lvl w:ilvl="0" w:tplc="F292506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06" w:hanging="360"/>
      </w:pPr>
    </w:lvl>
    <w:lvl w:ilvl="2" w:tplc="040C001B" w:tentative="1">
      <w:start w:val="1"/>
      <w:numFmt w:val="lowerRoman"/>
      <w:lvlText w:val="%3."/>
      <w:lvlJc w:val="right"/>
      <w:pPr>
        <w:ind w:left="2226" w:hanging="180"/>
      </w:pPr>
    </w:lvl>
    <w:lvl w:ilvl="3" w:tplc="040C000F" w:tentative="1">
      <w:start w:val="1"/>
      <w:numFmt w:val="decimal"/>
      <w:lvlText w:val="%4."/>
      <w:lvlJc w:val="left"/>
      <w:pPr>
        <w:ind w:left="2946" w:hanging="360"/>
      </w:pPr>
    </w:lvl>
    <w:lvl w:ilvl="4" w:tplc="040C0019" w:tentative="1">
      <w:start w:val="1"/>
      <w:numFmt w:val="lowerLetter"/>
      <w:lvlText w:val="%5."/>
      <w:lvlJc w:val="left"/>
      <w:pPr>
        <w:ind w:left="3666" w:hanging="360"/>
      </w:pPr>
    </w:lvl>
    <w:lvl w:ilvl="5" w:tplc="040C001B" w:tentative="1">
      <w:start w:val="1"/>
      <w:numFmt w:val="lowerRoman"/>
      <w:lvlText w:val="%6."/>
      <w:lvlJc w:val="right"/>
      <w:pPr>
        <w:ind w:left="4386" w:hanging="180"/>
      </w:pPr>
    </w:lvl>
    <w:lvl w:ilvl="6" w:tplc="040C000F" w:tentative="1">
      <w:start w:val="1"/>
      <w:numFmt w:val="decimal"/>
      <w:lvlText w:val="%7."/>
      <w:lvlJc w:val="left"/>
      <w:pPr>
        <w:ind w:left="5106" w:hanging="360"/>
      </w:pPr>
    </w:lvl>
    <w:lvl w:ilvl="7" w:tplc="040C0019" w:tentative="1">
      <w:start w:val="1"/>
      <w:numFmt w:val="lowerLetter"/>
      <w:lvlText w:val="%8."/>
      <w:lvlJc w:val="left"/>
      <w:pPr>
        <w:ind w:left="5826" w:hanging="360"/>
      </w:pPr>
    </w:lvl>
    <w:lvl w:ilvl="8" w:tplc="040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3F9F7139"/>
    <w:multiLevelType w:val="hybridMultilevel"/>
    <w:tmpl w:val="EF88D644"/>
    <w:lvl w:ilvl="0" w:tplc="C1C05AAC">
      <w:start w:val="1"/>
      <w:numFmt w:val="bullet"/>
      <w:lvlText w:val="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5E2163"/>
    <w:multiLevelType w:val="hybridMultilevel"/>
    <w:tmpl w:val="0FB281AC"/>
    <w:lvl w:ilvl="0" w:tplc="F0FC9DDA">
      <w:start w:val="2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0663B09"/>
    <w:multiLevelType w:val="hybridMultilevel"/>
    <w:tmpl w:val="F566F0CE"/>
    <w:lvl w:ilvl="0" w:tplc="A030BA0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EC6671"/>
    <w:multiLevelType w:val="hybridMultilevel"/>
    <w:tmpl w:val="711CB578"/>
    <w:lvl w:ilvl="0" w:tplc="74E87562">
      <w:start w:val="1"/>
      <w:numFmt w:val="bullet"/>
      <w:lvlText w:val="⤇"/>
      <w:lvlJc w:val="left"/>
      <w:pPr>
        <w:ind w:left="720" w:hanging="360"/>
      </w:pPr>
      <w:rPr>
        <w:rFonts w:ascii="DejaVu Sans Condensed" w:eastAsia="Calibri" w:hAnsi="DejaVu Sans Condensed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235FE4"/>
    <w:multiLevelType w:val="hybridMultilevel"/>
    <w:tmpl w:val="B6464F1C"/>
    <w:lvl w:ilvl="0" w:tplc="8530060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252949"/>
    <w:multiLevelType w:val="hybridMultilevel"/>
    <w:tmpl w:val="3D3EDD9C"/>
    <w:lvl w:ilvl="0" w:tplc="BF3A8EEE">
      <w:start w:val="1"/>
      <w:numFmt w:val="bullet"/>
      <w:lvlText w:val="►"/>
      <w:lvlJc w:val="left"/>
      <w:pPr>
        <w:ind w:left="720" w:hanging="360"/>
      </w:pPr>
      <w:rPr>
        <w:rFonts w:ascii="Arial" w:hAnsi="Arial" w:hint="default"/>
        <w:color w:val="3333CC"/>
      </w:rPr>
    </w:lvl>
    <w:lvl w:ilvl="1" w:tplc="A030BA0A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462F4C">
      <w:start w:val="1"/>
      <w:numFmt w:val="bullet"/>
      <w:lvlText w:val=""/>
      <w:lvlJc w:val="left"/>
      <w:pPr>
        <w:ind w:left="2880" w:hanging="360"/>
      </w:pPr>
      <w:rPr>
        <w:rFonts w:ascii="Symbol" w:hAnsi="Symbol" w:hint="default"/>
      </w:rPr>
    </w:lvl>
    <w:lvl w:ilvl="4" w:tplc="AB847A80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  <w:color w:val="3333CC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4A5A9F"/>
    <w:multiLevelType w:val="hybridMultilevel"/>
    <w:tmpl w:val="86F6212A"/>
    <w:lvl w:ilvl="0" w:tplc="F0FC9DDA">
      <w:start w:val="2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2" w15:restartNumberingAfterBreak="0">
    <w:nsid w:val="58BF4EA2"/>
    <w:multiLevelType w:val="hybridMultilevel"/>
    <w:tmpl w:val="A114E3DC"/>
    <w:lvl w:ilvl="0" w:tplc="040C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A8C07D8"/>
    <w:multiLevelType w:val="hybridMultilevel"/>
    <w:tmpl w:val="B08A50F0"/>
    <w:lvl w:ilvl="0" w:tplc="4246FD6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6B4669"/>
    <w:multiLevelType w:val="hybridMultilevel"/>
    <w:tmpl w:val="B862F7BE"/>
    <w:lvl w:ilvl="0" w:tplc="AB847A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333CC"/>
      </w:rPr>
    </w:lvl>
    <w:lvl w:ilvl="1" w:tplc="AB847A8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3333CC"/>
      </w:rPr>
    </w:lvl>
    <w:lvl w:ilvl="2" w:tplc="FD7E6AA0">
      <w:start w:val="20"/>
      <w:numFmt w:val="bullet"/>
      <w:lvlText w:val="-"/>
      <w:lvlJc w:val="left"/>
      <w:pPr>
        <w:ind w:left="2160" w:hanging="360"/>
      </w:pPr>
      <w:rPr>
        <w:rFonts w:ascii="Arial" w:eastAsia="Arial" w:hAnsi="Arial" w:cs="Arial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F9054B"/>
    <w:multiLevelType w:val="hybridMultilevel"/>
    <w:tmpl w:val="9598548C"/>
    <w:lvl w:ilvl="0" w:tplc="AB847A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333CC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2B07A8"/>
    <w:multiLevelType w:val="hybridMultilevel"/>
    <w:tmpl w:val="5CA21CB0"/>
    <w:lvl w:ilvl="0" w:tplc="BF3A8EEE">
      <w:start w:val="1"/>
      <w:numFmt w:val="bullet"/>
      <w:lvlText w:val="►"/>
      <w:lvlJc w:val="left"/>
      <w:pPr>
        <w:ind w:left="720" w:hanging="360"/>
      </w:pPr>
      <w:rPr>
        <w:rFonts w:ascii="Arial" w:hAnsi="Arial" w:hint="default"/>
        <w:color w:val="3333CC"/>
      </w:rPr>
    </w:lvl>
    <w:lvl w:ilvl="1" w:tplc="A030BA0A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E15E3F"/>
    <w:multiLevelType w:val="hybridMultilevel"/>
    <w:tmpl w:val="0C1E5C62"/>
    <w:lvl w:ilvl="0" w:tplc="040C0001">
      <w:start w:val="1"/>
      <w:numFmt w:val="bullet"/>
      <w:lvlText w:val=""/>
      <w:lvlJc w:val="left"/>
      <w:pPr>
        <w:ind w:left="96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2464FA"/>
    <w:multiLevelType w:val="hybridMultilevel"/>
    <w:tmpl w:val="1E82A1B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652FB2"/>
    <w:multiLevelType w:val="hybridMultilevel"/>
    <w:tmpl w:val="1BA0240C"/>
    <w:lvl w:ilvl="0" w:tplc="FFFFFFFF">
      <w:start w:val="1"/>
      <w:numFmt w:val="bullet"/>
      <w:lvlText w:val="►"/>
      <w:lvlJc w:val="left"/>
      <w:pPr>
        <w:ind w:left="720" w:hanging="360"/>
      </w:pPr>
      <w:rPr>
        <w:rFonts w:ascii="Arial" w:hAnsi="Arial" w:hint="default"/>
        <w:color w:val="3333CC"/>
      </w:rPr>
    </w:lvl>
    <w:lvl w:ilvl="1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3616EB"/>
    <w:multiLevelType w:val="hybridMultilevel"/>
    <w:tmpl w:val="C60AF3BA"/>
    <w:lvl w:ilvl="0" w:tplc="BF3A8EEE">
      <w:start w:val="1"/>
      <w:numFmt w:val="bullet"/>
      <w:lvlText w:val="►"/>
      <w:lvlJc w:val="left"/>
      <w:pPr>
        <w:ind w:left="720" w:hanging="360"/>
      </w:pPr>
      <w:rPr>
        <w:rFonts w:ascii="Arial" w:hAnsi="Arial" w:hint="default"/>
        <w:color w:val="3333CC"/>
      </w:rPr>
    </w:lvl>
    <w:lvl w:ilvl="1" w:tplc="A030BA0A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462F4C">
      <w:start w:val="1"/>
      <w:numFmt w:val="bullet"/>
      <w:lvlText w:val="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AE191A"/>
    <w:multiLevelType w:val="hybridMultilevel"/>
    <w:tmpl w:val="32266208"/>
    <w:lvl w:ilvl="0" w:tplc="A7C0F87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2E0EF7"/>
    <w:multiLevelType w:val="hybridMultilevel"/>
    <w:tmpl w:val="03DC8DF2"/>
    <w:lvl w:ilvl="0" w:tplc="27229C8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561A81"/>
    <w:multiLevelType w:val="hybridMultilevel"/>
    <w:tmpl w:val="89A614B0"/>
    <w:lvl w:ilvl="0" w:tplc="F0D6FB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FED94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309CD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52D6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5F8696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022F1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5E30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4CE17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B7462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E90FED"/>
    <w:multiLevelType w:val="hybridMultilevel"/>
    <w:tmpl w:val="9C120272"/>
    <w:lvl w:ilvl="0" w:tplc="2EB4345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1E0230"/>
    <w:multiLevelType w:val="hybridMultilevel"/>
    <w:tmpl w:val="2DEAB254"/>
    <w:lvl w:ilvl="0" w:tplc="AB847A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333CC"/>
      </w:rPr>
    </w:lvl>
    <w:lvl w:ilvl="1" w:tplc="A030BA0A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7E48E0"/>
    <w:multiLevelType w:val="hybridMultilevel"/>
    <w:tmpl w:val="26AAA4F4"/>
    <w:lvl w:ilvl="0" w:tplc="93DAB4A6">
      <w:start w:val="1"/>
      <w:numFmt w:val="decimal"/>
      <w:lvlText w:val="%1."/>
      <w:lvlJc w:val="left"/>
      <w:pPr>
        <w:ind w:left="928" w:hanging="360"/>
      </w:pPr>
      <w:rPr>
        <w:rFonts w:hint="default"/>
        <w:color w:val="FFFFFF" w:themeColor="background1"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A075A1"/>
    <w:multiLevelType w:val="hybridMultilevel"/>
    <w:tmpl w:val="2C4A65E2"/>
    <w:lvl w:ilvl="0" w:tplc="040C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3333CC"/>
      </w:rPr>
    </w:lvl>
    <w:lvl w:ilvl="1" w:tplc="040C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1760908900">
    <w:abstractNumId w:val="13"/>
  </w:num>
  <w:num w:numId="2" w16cid:durableId="964966544">
    <w:abstractNumId w:val="26"/>
  </w:num>
  <w:num w:numId="3" w16cid:durableId="849099986">
    <w:abstractNumId w:val="21"/>
  </w:num>
  <w:num w:numId="4" w16cid:durableId="846672037">
    <w:abstractNumId w:val="16"/>
  </w:num>
  <w:num w:numId="5" w16cid:durableId="1017385990">
    <w:abstractNumId w:val="21"/>
  </w:num>
  <w:num w:numId="6" w16cid:durableId="1002051696">
    <w:abstractNumId w:val="21"/>
  </w:num>
  <w:num w:numId="7" w16cid:durableId="1221819115">
    <w:abstractNumId w:val="37"/>
  </w:num>
  <w:num w:numId="8" w16cid:durableId="1094477477">
    <w:abstractNumId w:val="13"/>
  </w:num>
  <w:num w:numId="9" w16cid:durableId="698819934">
    <w:abstractNumId w:val="22"/>
  </w:num>
  <w:num w:numId="10" w16cid:durableId="881483185">
    <w:abstractNumId w:val="24"/>
  </w:num>
  <w:num w:numId="11" w16cid:durableId="260064065">
    <w:abstractNumId w:val="9"/>
  </w:num>
  <w:num w:numId="12" w16cid:durableId="1902252981">
    <w:abstractNumId w:val="18"/>
  </w:num>
  <w:num w:numId="13" w16cid:durableId="1725712073">
    <w:abstractNumId w:val="25"/>
  </w:num>
  <w:num w:numId="14" w16cid:durableId="1807119610">
    <w:abstractNumId w:val="6"/>
  </w:num>
  <w:num w:numId="15" w16cid:durableId="19356837">
    <w:abstractNumId w:val="35"/>
  </w:num>
  <w:num w:numId="16" w16cid:durableId="1125733157">
    <w:abstractNumId w:val="13"/>
  </w:num>
  <w:num w:numId="17" w16cid:durableId="1266964127">
    <w:abstractNumId w:val="13"/>
  </w:num>
  <w:num w:numId="18" w16cid:durableId="581336226">
    <w:abstractNumId w:val="13"/>
  </w:num>
  <w:num w:numId="19" w16cid:durableId="1832479923">
    <w:abstractNumId w:val="30"/>
  </w:num>
  <w:num w:numId="20" w16cid:durableId="1860314423">
    <w:abstractNumId w:val="15"/>
  </w:num>
  <w:num w:numId="21" w16cid:durableId="1716733442">
    <w:abstractNumId w:val="8"/>
  </w:num>
  <w:num w:numId="22" w16cid:durableId="113603888">
    <w:abstractNumId w:val="3"/>
  </w:num>
  <w:num w:numId="23" w16cid:durableId="1859852592">
    <w:abstractNumId w:val="20"/>
  </w:num>
  <w:num w:numId="24" w16cid:durableId="1215659022">
    <w:abstractNumId w:val="36"/>
  </w:num>
  <w:num w:numId="25" w16cid:durableId="36509015">
    <w:abstractNumId w:val="34"/>
  </w:num>
  <w:num w:numId="26" w16cid:durableId="1626614771">
    <w:abstractNumId w:val="31"/>
  </w:num>
  <w:num w:numId="27" w16cid:durableId="1376004501">
    <w:abstractNumId w:val="33"/>
  </w:num>
  <w:num w:numId="28" w16cid:durableId="32773865">
    <w:abstractNumId w:val="13"/>
  </w:num>
  <w:num w:numId="29" w16cid:durableId="1011374908">
    <w:abstractNumId w:val="13"/>
  </w:num>
  <w:num w:numId="30" w16cid:durableId="1389182544">
    <w:abstractNumId w:val="13"/>
  </w:num>
  <w:num w:numId="31" w16cid:durableId="1670520900">
    <w:abstractNumId w:val="13"/>
  </w:num>
  <w:num w:numId="32" w16cid:durableId="1977681847">
    <w:abstractNumId w:val="13"/>
  </w:num>
  <w:num w:numId="33" w16cid:durableId="1659073391">
    <w:abstractNumId w:val="0"/>
  </w:num>
  <w:num w:numId="34" w16cid:durableId="884368360">
    <w:abstractNumId w:val="1"/>
  </w:num>
  <w:num w:numId="35" w16cid:durableId="1226530123">
    <w:abstractNumId w:val="5"/>
  </w:num>
  <w:num w:numId="36" w16cid:durableId="271207258">
    <w:abstractNumId w:val="2"/>
  </w:num>
  <w:num w:numId="37" w16cid:durableId="1543249243">
    <w:abstractNumId w:val="11"/>
  </w:num>
  <w:num w:numId="38" w16cid:durableId="868417863">
    <w:abstractNumId w:val="17"/>
  </w:num>
  <w:num w:numId="39" w16cid:durableId="2144077165">
    <w:abstractNumId w:val="10"/>
  </w:num>
  <w:num w:numId="40" w16cid:durableId="2019649232">
    <w:abstractNumId w:val="29"/>
  </w:num>
  <w:num w:numId="41" w16cid:durableId="1169369133">
    <w:abstractNumId w:val="28"/>
  </w:num>
  <w:num w:numId="42" w16cid:durableId="851725862">
    <w:abstractNumId w:val="19"/>
  </w:num>
  <w:num w:numId="43" w16cid:durableId="261768536">
    <w:abstractNumId w:val="32"/>
  </w:num>
  <w:num w:numId="44" w16cid:durableId="1502233324">
    <w:abstractNumId w:val="23"/>
  </w:num>
  <w:num w:numId="45" w16cid:durableId="768697361">
    <w:abstractNumId w:val="12"/>
  </w:num>
  <w:num w:numId="46" w16cid:durableId="117532528">
    <w:abstractNumId w:val="4"/>
  </w:num>
  <w:num w:numId="47" w16cid:durableId="496841960">
    <w:abstractNumId w:val="14"/>
  </w:num>
  <w:num w:numId="48" w16cid:durableId="1512254984">
    <w:abstractNumId w:val="7"/>
  </w:num>
  <w:num w:numId="49" w16cid:durableId="174260559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494A"/>
    <w:rsid w:val="000003D7"/>
    <w:rsid w:val="00004FED"/>
    <w:rsid w:val="00005339"/>
    <w:rsid w:val="0000543F"/>
    <w:rsid w:val="00006BD1"/>
    <w:rsid w:val="000146ED"/>
    <w:rsid w:val="00022901"/>
    <w:rsid w:val="00027CCA"/>
    <w:rsid w:val="00036106"/>
    <w:rsid w:val="00036A65"/>
    <w:rsid w:val="00037AAC"/>
    <w:rsid w:val="00040890"/>
    <w:rsid w:val="00043FDF"/>
    <w:rsid w:val="0004679F"/>
    <w:rsid w:val="00050148"/>
    <w:rsid w:val="0005530F"/>
    <w:rsid w:val="00055A5E"/>
    <w:rsid w:val="000569F3"/>
    <w:rsid w:val="00061257"/>
    <w:rsid w:val="0006272C"/>
    <w:rsid w:val="000706D2"/>
    <w:rsid w:val="00073338"/>
    <w:rsid w:val="000752E1"/>
    <w:rsid w:val="00080A44"/>
    <w:rsid w:val="000A390C"/>
    <w:rsid w:val="000B69C6"/>
    <w:rsid w:val="000C314F"/>
    <w:rsid w:val="000D2C7B"/>
    <w:rsid w:val="000D7C17"/>
    <w:rsid w:val="000E0310"/>
    <w:rsid w:val="000E15D5"/>
    <w:rsid w:val="000E49C1"/>
    <w:rsid w:val="000E6D6F"/>
    <w:rsid w:val="000F6FBF"/>
    <w:rsid w:val="0010092C"/>
    <w:rsid w:val="0011338B"/>
    <w:rsid w:val="00117881"/>
    <w:rsid w:val="00120B5F"/>
    <w:rsid w:val="00120EA5"/>
    <w:rsid w:val="00121BBA"/>
    <w:rsid w:val="00136C81"/>
    <w:rsid w:val="001442D6"/>
    <w:rsid w:val="0015229E"/>
    <w:rsid w:val="0015419A"/>
    <w:rsid w:val="00154481"/>
    <w:rsid w:val="0015654C"/>
    <w:rsid w:val="00156A46"/>
    <w:rsid w:val="00163172"/>
    <w:rsid w:val="00167FD5"/>
    <w:rsid w:val="00170B29"/>
    <w:rsid w:val="00181B41"/>
    <w:rsid w:val="00182591"/>
    <w:rsid w:val="0019118C"/>
    <w:rsid w:val="00197E1A"/>
    <w:rsid w:val="001B3E20"/>
    <w:rsid w:val="001B4BA0"/>
    <w:rsid w:val="001C0BB9"/>
    <w:rsid w:val="001C7AC6"/>
    <w:rsid w:val="001D2D32"/>
    <w:rsid w:val="001D6278"/>
    <w:rsid w:val="001F0137"/>
    <w:rsid w:val="001F39C5"/>
    <w:rsid w:val="001F78C0"/>
    <w:rsid w:val="00213249"/>
    <w:rsid w:val="002144E8"/>
    <w:rsid w:val="002165DF"/>
    <w:rsid w:val="002270DF"/>
    <w:rsid w:val="00227DF0"/>
    <w:rsid w:val="00234681"/>
    <w:rsid w:val="00246205"/>
    <w:rsid w:val="00254E74"/>
    <w:rsid w:val="0025572B"/>
    <w:rsid w:val="0026089B"/>
    <w:rsid w:val="002626C9"/>
    <w:rsid w:val="00263858"/>
    <w:rsid w:val="002674F4"/>
    <w:rsid w:val="002740E7"/>
    <w:rsid w:val="00276198"/>
    <w:rsid w:val="00283939"/>
    <w:rsid w:val="00284FAC"/>
    <w:rsid w:val="002A034F"/>
    <w:rsid w:val="002A0FBC"/>
    <w:rsid w:val="002A4154"/>
    <w:rsid w:val="002B17B1"/>
    <w:rsid w:val="002B681F"/>
    <w:rsid w:val="002C2CA0"/>
    <w:rsid w:val="002D0312"/>
    <w:rsid w:val="002D5F9B"/>
    <w:rsid w:val="002D7C6F"/>
    <w:rsid w:val="002E223A"/>
    <w:rsid w:val="002E4EF3"/>
    <w:rsid w:val="002F0730"/>
    <w:rsid w:val="002F5018"/>
    <w:rsid w:val="002F5C13"/>
    <w:rsid w:val="002F687E"/>
    <w:rsid w:val="002F7834"/>
    <w:rsid w:val="003021E4"/>
    <w:rsid w:val="00302BF3"/>
    <w:rsid w:val="0030320C"/>
    <w:rsid w:val="0030534D"/>
    <w:rsid w:val="00310D1C"/>
    <w:rsid w:val="00316A5C"/>
    <w:rsid w:val="003202C4"/>
    <w:rsid w:val="00324E1E"/>
    <w:rsid w:val="0032634B"/>
    <w:rsid w:val="00331971"/>
    <w:rsid w:val="0033214A"/>
    <w:rsid w:val="00333FFD"/>
    <w:rsid w:val="00342EA4"/>
    <w:rsid w:val="003454DF"/>
    <w:rsid w:val="00346DF3"/>
    <w:rsid w:val="003508A3"/>
    <w:rsid w:val="0035225B"/>
    <w:rsid w:val="00353663"/>
    <w:rsid w:val="003544EF"/>
    <w:rsid w:val="00354E60"/>
    <w:rsid w:val="00361262"/>
    <w:rsid w:val="00362262"/>
    <w:rsid w:val="0037095D"/>
    <w:rsid w:val="00373187"/>
    <w:rsid w:val="00373E8C"/>
    <w:rsid w:val="00394AAE"/>
    <w:rsid w:val="00396B8B"/>
    <w:rsid w:val="003A05D1"/>
    <w:rsid w:val="003A164C"/>
    <w:rsid w:val="003A2F17"/>
    <w:rsid w:val="003B022A"/>
    <w:rsid w:val="003B1DCF"/>
    <w:rsid w:val="003B7A12"/>
    <w:rsid w:val="003C4405"/>
    <w:rsid w:val="003C614C"/>
    <w:rsid w:val="003C7887"/>
    <w:rsid w:val="003D0FAA"/>
    <w:rsid w:val="003D204D"/>
    <w:rsid w:val="003D218F"/>
    <w:rsid w:val="003D3E7C"/>
    <w:rsid w:val="003D4A2D"/>
    <w:rsid w:val="003D6B38"/>
    <w:rsid w:val="003E19ED"/>
    <w:rsid w:val="003E2F43"/>
    <w:rsid w:val="003E35BA"/>
    <w:rsid w:val="003E509B"/>
    <w:rsid w:val="003E5368"/>
    <w:rsid w:val="003F79F2"/>
    <w:rsid w:val="004045DB"/>
    <w:rsid w:val="00410C57"/>
    <w:rsid w:val="00411742"/>
    <w:rsid w:val="004223E7"/>
    <w:rsid w:val="00422A58"/>
    <w:rsid w:val="004314A3"/>
    <w:rsid w:val="004314E2"/>
    <w:rsid w:val="0043244E"/>
    <w:rsid w:val="004404FD"/>
    <w:rsid w:val="0044103C"/>
    <w:rsid w:val="004421A7"/>
    <w:rsid w:val="00442372"/>
    <w:rsid w:val="00444667"/>
    <w:rsid w:val="00456384"/>
    <w:rsid w:val="00460991"/>
    <w:rsid w:val="00462E44"/>
    <w:rsid w:val="00464697"/>
    <w:rsid w:val="00467994"/>
    <w:rsid w:val="00475310"/>
    <w:rsid w:val="00485C44"/>
    <w:rsid w:val="00491C8A"/>
    <w:rsid w:val="00496E75"/>
    <w:rsid w:val="00497336"/>
    <w:rsid w:val="004A7456"/>
    <w:rsid w:val="004B4106"/>
    <w:rsid w:val="004D3545"/>
    <w:rsid w:val="004E0A92"/>
    <w:rsid w:val="004E1407"/>
    <w:rsid w:val="004E450F"/>
    <w:rsid w:val="004F0BAE"/>
    <w:rsid w:val="004F137B"/>
    <w:rsid w:val="004F2C07"/>
    <w:rsid w:val="004F356D"/>
    <w:rsid w:val="004F3C1B"/>
    <w:rsid w:val="004F590C"/>
    <w:rsid w:val="004F7E04"/>
    <w:rsid w:val="0050554A"/>
    <w:rsid w:val="00510B24"/>
    <w:rsid w:val="0051494A"/>
    <w:rsid w:val="0051501A"/>
    <w:rsid w:val="00516D0B"/>
    <w:rsid w:val="00520678"/>
    <w:rsid w:val="0052254E"/>
    <w:rsid w:val="00524DFE"/>
    <w:rsid w:val="00525143"/>
    <w:rsid w:val="00527048"/>
    <w:rsid w:val="005310D2"/>
    <w:rsid w:val="00531806"/>
    <w:rsid w:val="00536419"/>
    <w:rsid w:val="00541B10"/>
    <w:rsid w:val="00543F10"/>
    <w:rsid w:val="005446D3"/>
    <w:rsid w:val="00545F5A"/>
    <w:rsid w:val="00546222"/>
    <w:rsid w:val="00552903"/>
    <w:rsid w:val="00553395"/>
    <w:rsid w:val="005676E3"/>
    <w:rsid w:val="00570F7B"/>
    <w:rsid w:val="005767B1"/>
    <w:rsid w:val="00576D14"/>
    <w:rsid w:val="005811BB"/>
    <w:rsid w:val="00582E2A"/>
    <w:rsid w:val="00586DE1"/>
    <w:rsid w:val="005A26B0"/>
    <w:rsid w:val="005A344B"/>
    <w:rsid w:val="005A3B17"/>
    <w:rsid w:val="005A4832"/>
    <w:rsid w:val="005B785F"/>
    <w:rsid w:val="005C5AAF"/>
    <w:rsid w:val="005C7F6D"/>
    <w:rsid w:val="005D0F04"/>
    <w:rsid w:val="005D4A08"/>
    <w:rsid w:val="005D66FB"/>
    <w:rsid w:val="005D727A"/>
    <w:rsid w:val="005E2BEF"/>
    <w:rsid w:val="005E3484"/>
    <w:rsid w:val="005F288B"/>
    <w:rsid w:val="005F3E17"/>
    <w:rsid w:val="005F5CE7"/>
    <w:rsid w:val="00600969"/>
    <w:rsid w:val="00601788"/>
    <w:rsid w:val="006071B2"/>
    <w:rsid w:val="00613B0E"/>
    <w:rsid w:val="00617B9F"/>
    <w:rsid w:val="00625202"/>
    <w:rsid w:val="0064287C"/>
    <w:rsid w:val="00644F37"/>
    <w:rsid w:val="00653589"/>
    <w:rsid w:val="00653609"/>
    <w:rsid w:val="00653E8C"/>
    <w:rsid w:val="00660B44"/>
    <w:rsid w:val="00673FFA"/>
    <w:rsid w:val="0067409E"/>
    <w:rsid w:val="00681C19"/>
    <w:rsid w:val="00686249"/>
    <w:rsid w:val="00686DC5"/>
    <w:rsid w:val="0069142A"/>
    <w:rsid w:val="006A0990"/>
    <w:rsid w:val="006B71AF"/>
    <w:rsid w:val="006C1BF8"/>
    <w:rsid w:val="006C3BAA"/>
    <w:rsid w:val="006C59B3"/>
    <w:rsid w:val="006C6703"/>
    <w:rsid w:val="006D4920"/>
    <w:rsid w:val="006D571C"/>
    <w:rsid w:val="006D7328"/>
    <w:rsid w:val="006E0CC8"/>
    <w:rsid w:val="006E6706"/>
    <w:rsid w:val="006F0835"/>
    <w:rsid w:val="006F1E7F"/>
    <w:rsid w:val="006F591C"/>
    <w:rsid w:val="006F7543"/>
    <w:rsid w:val="0070511E"/>
    <w:rsid w:val="00715A56"/>
    <w:rsid w:val="00720A32"/>
    <w:rsid w:val="0072397E"/>
    <w:rsid w:val="00724544"/>
    <w:rsid w:val="00724F47"/>
    <w:rsid w:val="0073618A"/>
    <w:rsid w:val="0073766C"/>
    <w:rsid w:val="00745ECB"/>
    <w:rsid w:val="00745F65"/>
    <w:rsid w:val="00747F11"/>
    <w:rsid w:val="00753812"/>
    <w:rsid w:val="00754C8B"/>
    <w:rsid w:val="00774652"/>
    <w:rsid w:val="007808C5"/>
    <w:rsid w:val="00785ACD"/>
    <w:rsid w:val="00787FEC"/>
    <w:rsid w:val="007907DB"/>
    <w:rsid w:val="007952D6"/>
    <w:rsid w:val="007968A7"/>
    <w:rsid w:val="00797EFB"/>
    <w:rsid w:val="007A1051"/>
    <w:rsid w:val="007A4015"/>
    <w:rsid w:val="007A5063"/>
    <w:rsid w:val="007C0EE8"/>
    <w:rsid w:val="007C2147"/>
    <w:rsid w:val="007C7A0F"/>
    <w:rsid w:val="007D26CB"/>
    <w:rsid w:val="007D69E1"/>
    <w:rsid w:val="007D7246"/>
    <w:rsid w:val="007E46E7"/>
    <w:rsid w:val="00810187"/>
    <w:rsid w:val="008214AF"/>
    <w:rsid w:val="0083114C"/>
    <w:rsid w:val="008348EE"/>
    <w:rsid w:val="00844B32"/>
    <w:rsid w:val="008462FC"/>
    <w:rsid w:val="00852D27"/>
    <w:rsid w:val="00852DB2"/>
    <w:rsid w:val="00855A3B"/>
    <w:rsid w:val="00856609"/>
    <w:rsid w:val="0085766B"/>
    <w:rsid w:val="00866397"/>
    <w:rsid w:val="00871B9F"/>
    <w:rsid w:val="008722D2"/>
    <w:rsid w:val="008772BC"/>
    <w:rsid w:val="008904F2"/>
    <w:rsid w:val="00891EAF"/>
    <w:rsid w:val="008A28B3"/>
    <w:rsid w:val="008A6136"/>
    <w:rsid w:val="008A7625"/>
    <w:rsid w:val="008B18FE"/>
    <w:rsid w:val="008C2B8B"/>
    <w:rsid w:val="008D4D75"/>
    <w:rsid w:val="008E5290"/>
    <w:rsid w:val="008E71E3"/>
    <w:rsid w:val="008F465D"/>
    <w:rsid w:val="00900738"/>
    <w:rsid w:val="009027A2"/>
    <w:rsid w:val="009113E3"/>
    <w:rsid w:val="00912C50"/>
    <w:rsid w:val="009236B2"/>
    <w:rsid w:val="009243B0"/>
    <w:rsid w:val="00925DF2"/>
    <w:rsid w:val="00930152"/>
    <w:rsid w:val="009344B7"/>
    <w:rsid w:val="00941B4A"/>
    <w:rsid w:val="00952566"/>
    <w:rsid w:val="00952FFC"/>
    <w:rsid w:val="0095792E"/>
    <w:rsid w:val="009605E6"/>
    <w:rsid w:val="00964561"/>
    <w:rsid w:val="0096551A"/>
    <w:rsid w:val="00970A0D"/>
    <w:rsid w:val="0098414C"/>
    <w:rsid w:val="00984AC0"/>
    <w:rsid w:val="00984AC2"/>
    <w:rsid w:val="00985E67"/>
    <w:rsid w:val="00990C4C"/>
    <w:rsid w:val="00992491"/>
    <w:rsid w:val="009942C6"/>
    <w:rsid w:val="009A025E"/>
    <w:rsid w:val="009A1E67"/>
    <w:rsid w:val="009A62F0"/>
    <w:rsid w:val="009A71A5"/>
    <w:rsid w:val="009C028C"/>
    <w:rsid w:val="009D1E94"/>
    <w:rsid w:val="009E5307"/>
    <w:rsid w:val="009F443A"/>
    <w:rsid w:val="009F5293"/>
    <w:rsid w:val="009F73AA"/>
    <w:rsid w:val="009F7F3B"/>
    <w:rsid w:val="00A0763B"/>
    <w:rsid w:val="00A10609"/>
    <w:rsid w:val="00A16AB4"/>
    <w:rsid w:val="00A274E1"/>
    <w:rsid w:val="00A303E8"/>
    <w:rsid w:val="00A31FCF"/>
    <w:rsid w:val="00A3344F"/>
    <w:rsid w:val="00A3449A"/>
    <w:rsid w:val="00A344AC"/>
    <w:rsid w:val="00A44561"/>
    <w:rsid w:val="00A4661D"/>
    <w:rsid w:val="00A47793"/>
    <w:rsid w:val="00A533BD"/>
    <w:rsid w:val="00A703E2"/>
    <w:rsid w:val="00A73160"/>
    <w:rsid w:val="00A7576A"/>
    <w:rsid w:val="00A8128E"/>
    <w:rsid w:val="00A82B47"/>
    <w:rsid w:val="00A82F1D"/>
    <w:rsid w:val="00A83D21"/>
    <w:rsid w:val="00A8598C"/>
    <w:rsid w:val="00A86869"/>
    <w:rsid w:val="00A86BF8"/>
    <w:rsid w:val="00A92138"/>
    <w:rsid w:val="00A936AB"/>
    <w:rsid w:val="00A952EB"/>
    <w:rsid w:val="00A96780"/>
    <w:rsid w:val="00AB09A8"/>
    <w:rsid w:val="00AB142A"/>
    <w:rsid w:val="00AB3873"/>
    <w:rsid w:val="00AB3E75"/>
    <w:rsid w:val="00AB45C4"/>
    <w:rsid w:val="00AB56CB"/>
    <w:rsid w:val="00AC1309"/>
    <w:rsid w:val="00AE1CF1"/>
    <w:rsid w:val="00AE2A08"/>
    <w:rsid w:val="00AE435A"/>
    <w:rsid w:val="00AE54ED"/>
    <w:rsid w:val="00AF7FC3"/>
    <w:rsid w:val="00B069D8"/>
    <w:rsid w:val="00B12FED"/>
    <w:rsid w:val="00B14D5A"/>
    <w:rsid w:val="00B209AC"/>
    <w:rsid w:val="00B25003"/>
    <w:rsid w:val="00B2675D"/>
    <w:rsid w:val="00B3328A"/>
    <w:rsid w:val="00B36B4F"/>
    <w:rsid w:val="00B36DBE"/>
    <w:rsid w:val="00B430E1"/>
    <w:rsid w:val="00B46869"/>
    <w:rsid w:val="00B568ED"/>
    <w:rsid w:val="00B56BD4"/>
    <w:rsid w:val="00B66994"/>
    <w:rsid w:val="00B72226"/>
    <w:rsid w:val="00B8061E"/>
    <w:rsid w:val="00B85D11"/>
    <w:rsid w:val="00B86D16"/>
    <w:rsid w:val="00B978F4"/>
    <w:rsid w:val="00BA2632"/>
    <w:rsid w:val="00BB0AC3"/>
    <w:rsid w:val="00BB3880"/>
    <w:rsid w:val="00BB7F37"/>
    <w:rsid w:val="00BC0D55"/>
    <w:rsid w:val="00BD4397"/>
    <w:rsid w:val="00BE381D"/>
    <w:rsid w:val="00BF3FF9"/>
    <w:rsid w:val="00BF77CA"/>
    <w:rsid w:val="00C05194"/>
    <w:rsid w:val="00C113D1"/>
    <w:rsid w:val="00C200C2"/>
    <w:rsid w:val="00C23A7C"/>
    <w:rsid w:val="00C37050"/>
    <w:rsid w:val="00C53DB9"/>
    <w:rsid w:val="00C7277D"/>
    <w:rsid w:val="00C8121A"/>
    <w:rsid w:val="00C87EA5"/>
    <w:rsid w:val="00C90A9F"/>
    <w:rsid w:val="00C96382"/>
    <w:rsid w:val="00CA0F50"/>
    <w:rsid w:val="00CA249D"/>
    <w:rsid w:val="00CA32BE"/>
    <w:rsid w:val="00CA5036"/>
    <w:rsid w:val="00CA7FD7"/>
    <w:rsid w:val="00CD0DB2"/>
    <w:rsid w:val="00CD0E03"/>
    <w:rsid w:val="00CD2CBD"/>
    <w:rsid w:val="00CE465D"/>
    <w:rsid w:val="00CF192B"/>
    <w:rsid w:val="00CF3148"/>
    <w:rsid w:val="00CF481A"/>
    <w:rsid w:val="00D0308A"/>
    <w:rsid w:val="00D03394"/>
    <w:rsid w:val="00D05727"/>
    <w:rsid w:val="00D067DA"/>
    <w:rsid w:val="00D1130C"/>
    <w:rsid w:val="00D11E46"/>
    <w:rsid w:val="00D15800"/>
    <w:rsid w:val="00D254BD"/>
    <w:rsid w:val="00D40169"/>
    <w:rsid w:val="00D4169C"/>
    <w:rsid w:val="00D42144"/>
    <w:rsid w:val="00D47E4B"/>
    <w:rsid w:val="00D501B3"/>
    <w:rsid w:val="00D5481F"/>
    <w:rsid w:val="00D56358"/>
    <w:rsid w:val="00D56EC1"/>
    <w:rsid w:val="00D61427"/>
    <w:rsid w:val="00D62962"/>
    <w:rsid w:val="00D63A60"/>
    <w:rsid w:val="00D65C48"/>
    <w:rsid w:val="00D7555D"/>
    <w:rsid w:val="00D80369"/>
    <w:rsid w:val="00D80469"/>
    <w:rsid w:val="00D820BE"/>
    <w:rsid w:val="00D85097"/>
    <w:rsid w:val="00D91C68"/>
    <w:rsid w:val="00D95A85"/>
    <w:rsid w:val="00DA14F0"/>
    <w:rsid w:val="00DA3DDA"/>
    <w:rsid w:val="00DB6504"/>
    <w:rsid w:val="00DC0602"/>
    <w:rsid w:val="00DD631A"/>
    <w:rsid w:val="00DD7C0B"/>
    <w:rsid w:val="00DE3045"/>
    <w:rsid w:val="00DE3412"/>
    <w:rsid w:val="00DF051D"/>
    <w:rsid w:val="00DF1F4D"/>
    <w:rsid w:val="00DF660B"/>
    <w:rsid w:val="00DF7DAD"/>
    <w:rsid w:val="00DF7FF0"/>
    <w:rsid w:val="00E010EC"/>
    <w:rsid w:val="00E0183A"/>
    <w:rsid w:val="00E07F52"/>
    <w:rsid w:val="00E12BB7"/>
    <w:rsid w:val="00E31538"/>
    <w:rsid w:val="00E45CB5"/>
    <w:rsid w:val="00E55ACC"/>
    <w:rsid w:val="00E56027"/>
    <w:rsid w:val="00E6167F"/>
    <w:rsid w:val="00E621D7"/>
    <w:rsid w:val="00E703BC"/>
    <w:rsid w:val="00E7643F"/>
    <w:rsid w:val="00E81A20"/>
    <w:rsid w:val="00E82659"/>
    <w:rsid w:val="00E8333B"/>
    <w:rsid w:val="00E83A38"/>
    <w:rsid w:val="00E9091B"/>
    <w:rsid w:val="00E92107"/>
    <w:rsid w:val="00EA13D6"/>
    <w:rsid w:val="00EB7C96"/>
    <w:rsid w:val="00EB7EBD"/>
    <w:rsid w:val="00EC0887"/>
    <w:rsid w:val="00EC3C43"/>
    <w:rsid w:val="00EE1A73"/>
    <w:rsid w:val="00EE3D38"/>
    <w:rsid w:val="00F11DB1"/>
    <w:rsid w:val="00F25927"/>
    <w:rsid w:val="00F26461"/>
    <w:rsid w:val="00F30351"/>
    <w:rsid w:val="00F3134D"/>
    <w:rsid w:val="00F505DC"/>
    <w:rsid w:val="00F52C16"/>
    <w:rsid w:val="00F535ED"/>
    <w:rsid w:val="00F538C5"/>
    <w:rsid w:val="00F56937"/>
    <w:rsid w:val="00F57CB4"/>
    <w:rsid w:val="00F61E45"/>
    <w:rsid w:val="00F76FBC"/>
    <w:rsid w:val="00F85DBE"/>
    <w:rsid w:val="00F86269"/>
    <w:rsid w:val="00F92D0C"/>
    <w:rsid w:val="00FA63F2"/>
    <w:rsid w:val="00FB2095"/>
    <w:rsid w:val="00FB45A6"/>
    <w:rsid w:val="00FC4EE2"/>
    <w:rsid w:val="00FC7485"/>
    <w:rsid w:val="00FD1D6F"/>
    <w:rsid w:val="00FD1EDA"/>
    <w:rsid w:val="00FD2C73"/>
    <w:rsid w:val="00FD3576"/>
    <w:rsid w:val="00FE06DC"/>
    <w:rsid w:val="00FE0EFD"/>
    <w:rsid w:val="00FE1CB0"/>
    <w:rsid w:val="00FE269D"/>
    <w:rsid w:val="00FF3434"/>
    <w:rsid w:val="00FF7A37"/>
    <w:rsid w:val="0E440A7A"/>
    <w:rsid w:val="28E36C50"/>
    <w:rsid w:val="36F2CBFF"/>
    <w:rsid w:val="74B5A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A2D5E4"/>
  <w15:chartTrackingRefBased/>
  <w15:docId w15:val="{7810A532-E1DC-4C08-9846-4A51721CE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494A"/>
  </w:style>
  <w:style w:type="paragraph" w:styleId="Titre1">
    <w:name w:val="heading 1"/>
    <w:basedOn w:val="Normal"/>
    <w:next w:val="Normal"/>
    <w:link w:val="Titre1Car"/>
    <w:uiPriority w:val="9"/>
    <w:qFormat/>
    <w:rsid w:val="008772B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3114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itre10">
    <w:name w:val="_titre1"/>
    <w:basedOn w:val="Titre"/>
    <w:next w:val="texte"/>
    <w:link w:val="titre1Car0"/>
    <w:qFormat/>
    <w:rsid w:val="0051494A"/>
    <w:pPr>
      <w:spacing w:before="240" w:after="200"/>
      <w:contextualSpacing w:val="0"/>
      <w:jc w:val="both"/>
      <w:outlineLvl w:val="1"/>
    </w:pPr>
    <w:rPr>
      <w:rFonts w:eastAsia="Times New Roman" w:cs="Times New Roman"/>
      <w:b/>
      <w:caps/>
      <w:color w:val="FE8637"/>
      <w:spacing w:val="10"/>
      <w:sz w:val="24"/>
      <w:szCs w:val="48"/>
    </w:rPr>
  </w:style>
  <w:style w:type="character" w:customStyle="1" w:styleId="titre1Car0">
    <w:name w:val="_titre1 Car"/>
    <w:basedOn w:val="TitreCar"/>
    <w:link w:val="titre10"/>
    <w:rsid w:val="0051494A"/>
    <w:rPr>
      <w:rFonts w:asciiTheme="majorHAnsi" w:eastAsia="Times New Roman" w:hAnsiTheme="majorHAnsi" w:cs="Times New Roman"/>
      <w:b/>
      <w:caps/>
      <w:color w:val="FE8637"/>
      <w:spacing w:val="10"/>
      <w:kern w:val="28"/>
      <w:sz w:val="24"/>
      <w:szCs w:val="48"/>
    </w:rPr>
  </w:style>
  <w:style w:type="paragraph" w:customStyle="1" w:styleId="texte">
    <w:name w:val="_texte"/>
    <w:link w:val="texteCar1"/>
    <w:qFormat/>
    <w:rsid w:val="0051494A"/>
    <w:pPr>
      <w:spacing w:after="120" w:line="240" w:lineRule="auto"/>
      <w:ind w:left="284"/>
      <w:jc w:val="both"/>
    </w:pPr>
    <w:rPr>
      <w:rFonts w:ascii="Century Schoolbook" w:eastAsia="Times New Roman" w:hAnsi="Century Schoolbook" w:cs="Times New Roman"/>
      <w:sz w:val="20"/>
      <w:szCs w:val="20"/>
    </w:rPr>
  </w:style>
  <w:style w:type="character" w:customStyle="1" w:styleId="texteCar1">
    <w:name w:val="_texte Car1"/>
    <w:link w:val="texte"/>
    <w:rsid w:val="0051494A"/>
    <w:rPr>
      <w:rFonts w:ascii="Century Schoolbook" w:eastAsia="Times New Roman" w:hAnsi="Century Schoolbook" w:cs="Times New Roman"/>
      <w:sz w:val="20"/>
      <w:szCs w:val="20"/>
    </w:rPr>
  </w:style>
  <w:style w:type="paragraph" w:customStyle="1" w:styleId="tiret1">
    <w:name w:val="_tiret1"/>
    <w:basedOn w:val="texte"/>
    <w:link w:val="tiret1Car"/>
    <w:qFormat/>
    <w:rsid w:val="0051494A"/>
    <w:pPr>
      <w:numPr>
        <w:numId w:val="1"/>
      </w:numPr>
      <w:tabs>
        <w:tab w:val="left" w:pos="851"/>
      </w:tabs>
    </w:pPr>
    <w:rPr>
      <w:rFonts w:eastAsia="Arial"/>
    </w:rPr>
  </w:style>
  <w:style w:type="character" w:customStyle="1" w:styleId="tiret1Car">
    <w:name w:val="_tiret1 Car"/>
    <w:basedOn w:val="texteCar1"/>
    <w:link w:val="tiret1"/>
    <w:rsid w:val="0051494A"/>
    <w:rPr>
      <w:rFonts w:ascii="Century Schoolbook" w:eastAsia="Arial" w:hAnsi="Century Schoolbook" w:cs="Times New Roman"/>
      <w:sz w:val="20"/>
      <w:szCs w:val="20"/>
    </w:rPr>
  </w:style>
  <w:style w:type="paragraph" w:customStyle="1" w:styleId="dispositif">
    <w:name w:val="_dispositif"/>
    <w:basedOn w:val="titre10"/>
    <w:link w:val="dispositifCar"/>
    <w:qFormat/>
    <w:rsid w:val="0051494A"/>
    <w:rPr>
      <w:bCs/>
      <w:color w:val="FFFFFF" w:themeColor="background1"/>
      <w:kern w:val="36"/>
      <w:sz w:val="28"/>
    </w:rPr>
  </w:style>
  <w:style w:type="paragraph" w:customStyle="1" w:styleId="titre2">
    <w:name w:val="_titre2"/>
    <w:basedOn w:val="Normal"/>
    <w:next w:val="texte"/>
    <w:link w:val="titre2Car"/>
    <w:qFormat/>
    <w:rsid w:val="0051494A"/>
    <w:pPr>
      <w:spacing w:after="200" w:line="240" w:lineRule="auto"/>
      <w:ind w:left="284"/>
      <w:jc w:val="both"/>
      <w:outlineLvl w:val="2"/>
    </w:pPr>
    <w:rPr>
      <w:rFonts w:asciiTheme="majorHAnsi" w:eastAsia="Times New Roman" w:hAnsiTheme="majorHAnsi" w:cs="Times New Roman"/>
      <w:b/>
      <w:smallCaps/>
      <w:color w:val="FE8637"/>
      <w:spacing w:val="10"/>
      <w:sz w:val="20"/>
      <w:szCs w:val="48"/>
    </w:rPr>
  </w:style>
  <w:style w:type="character" w:customStyle="1" w:styleId="dispositifCar">
    <w:name w:val="_dispositif Car"/>
    <w:basedOn w:val="titre1Car0"/>
    <w:link w:val="dispositif"/>
    <w:rsid w:val="0051494A"/>
    <w:rPr>
      <w:rFonts w:asciiTheme="majorHAnsi" w:eastAsia="Times New Roman" w:hAnsiTheme="majorHAnsi" w:cs="Times New Roman"/>
      <w:b/>
      <w:bCs/>
      <w:caps/>
      <w:color w:val="FFFFFF" w:themeColor="background1"/>
      <w:spacing w:val="10"/>
      <w:kern w:val="36"/>
      <w:sz w:val="28"/>
      <w:szCs w:val="48"/>
    </w:rPr>
  </w:style>
  <w:style w:type="character" w:customStyle="1" w:styleId="titre2Car">
    <w:name w:val="_titre2 Car"/>
    <w:basedOn w:val="Policepardfaut"/>
    <w:link w:val="titre2"/>
    <w:rsid w:val="0051494A"/>
    <w:rPr>
      <w:rFonts w:asciiTheme="majorHAnsi" w:eastAsia="Times New Roman" w:hAnsiTheme="majorHAnsi" w:cs="Times New Roman"/>
      <w:b/>
      <w:smallCaps/>
      <w:color w:val="FE8637"/>
      <w:spacing w:val="10"/>
      <w:sz w:val="20"/>
      <w:szCs w:val="48"/>
    </w:rPr>
  </w:style>
  <w:style w:type="table" w:styleId="Grilledutableau">
    <w:name w:val="Table Grid"/>
    <w:basedOn w:val="TableauNormal"/>
    <w:uiPriority w:val="39"/>
    <w:rsid w:val="005149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1494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fr-FR"/>
    </w:rPr>
  </w:style>
  <w:style w:type="character" w:customStyle="1" w:styleId="textenormalCar">
    <w:name w:val="_texte normal Car"/>
    <w:basedOn w:val="Policepardfaut"/>
    <w:link w:val="textenormal"/>
    <w:locked/>
    <w:rsid w:val="0051494A"/>
    <w:rPr>
      <w:rFonts w:ascii="Arial" w:hAnsi="Arial" w:cs="Arial"/>
      <w:sz w:val="20"/>
      <w:szCs w:val="20"/>
    </w:rPr>
  </w:style>
  <w:style w:type="paragraph" w:customStyle="1" w:styleId="textenormal">
    <w:name w:val="_texte normal"/>
    <w:basedOn w:val="Normal"/>
    <w:link w:val="textenormalCar"/>
    <w:qFormat/>
    <w:rsid w:val="0051494A"/>
    <w:pPr>
      <w:spacing w:line="256" w:lineRule="auto"/>
      <w:ind w:left="426"/>
      <w:jc w:val="both"/>
    </w:pPr>
    <w:rPr>
      <w:rFonts w:ascii="Arial" w:hAnsi="Arial" w:cs="Arial"/>
      <w:sz w:val="20"/>
      <w:szCs w:val="20"/>
    </w:rPr>
  </w:style>
  <w:style w:type="paragraph" w:styleId="Titre">
    <w:name w:val="Title"/>
    <w:basedOn w:val="Normal"/>
    <w:next w:val="Normal"/>
    <w:link w:val="TitreCar"/>
    <w:uiPriority w:val="10"/>
    <w:qFormat/>
    <w:rsid w:val="0051494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149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ragraphedeliste">
    <w:name w:val="List Paragraph"/>
    <w:aliases w:val="Sémaphores Puces,Paragraphe 2,sous titre,normal,source,Listes,Liste à puce - SC,texte de base,Bullet point_CMN,PADE_liste,Normal bullet 2,lp1,1st level - Bullet List Paragraph,Lettre d'introduction,Bullet EY,List L1,Yellow Bullet"/>
    <w:basedOn w:val="Normal"/>
    <w:link w:val="ParagraphedelisteCar"/>
    <w:uiPriority w:val="34"/>
    <w:qFormat/>
    <w:rsid w:val="006B71AF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1825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82591"/>
  </w:style>
  <w:style w:type="paragraph" w:styleId="Pieddepage">
    <w:name w:val="footer"/>
    <w:basedOn w:val="Normal"/>
    <w:link w:val="PieddepageCar"/>
    <w:uiPriority w:val="99"/>
    <w:unhideWhenUsed/>
    <w:rsid w:val="001825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82591"/>
  </w:style>
  <w:style w:type="character" w:customStyle="1" w:styleId="ParagraphedelisteCar">
    <w:name w:val="Paragraphe de liste Car"/>
    <w:aliases w:val="Sémaphores Puces Car,Paragraphe 2 Car,sous titre Car,normal Car,source Car,Listes Car,Liste à puce - SC Car,texte de base Car,Bullet point_CMN Car,PADE_liste Car,Normal bullet 2 Car,lp1 Car,1st level - Bullet List Paragraph Car"/>
    <w:link w:val="Paragraphedeliste"/>
    <w:uiPriority w:val="34"/>
    <w:locked/>
    <w:rsid w:val="00D7555D"/>
  </w:style>
  <w:style w:type="paragraph" w:styleId="Textedebulles">
    <w:name w:val="Balloon Text"/>
    <w:basedOn w:val="Normal"/>
    <w:link w:val="TextedebullesCar"/>
    <w:uiPriority w:val="99"/>
    <w:semiHidden/>
    <w:unhideWhenUsed/>
    <w:rsid w:val="008A76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A7625"/>
    <w:rPr>
      <w:rFonts w:ascii="Segoe UI" w:hAnsi="Segoe UI" w:cs="Segoe UI"/>
      <w:sz w:val="18"/>
      <w:szCs w:val="18"/>
    </w:rPr>
  </w:style>
  <w:style w:type="character" w:styleId="Marquedecommentaire">
    <w:name w:val="annotation reference"/>
    <w:basedOn w:val="Policepardfaut"/>
    <w:uiPriority w:val="99"/>
    <w:semiHidden/>
    <w:unhideWhenUsed/>
    <w:rsid w:val="008A762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8A7625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8A7625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A762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A7625"/>
    <w:rPr>
      <w:b/>
      <w:bCs/>
      <w:sz w:val="20"/>
      <w:szCs w:val="20"/>
    </w:rPr>
  </w:style>
  <w:style w:type="paragraph" w:styleId="Rvision">
    <w:name w:val="Revision"/>
    <w:hidden/>
    <w:uiPriority w:val="99"/>
    <w:semiHidden/>
    <w:rsid w:val="00A0763B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8772B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eauGrille4-Accentuation5">
    <w:name w:val="Grid Table 4 Accent 5"/>
    <w:basedOn w:val="TableauNormal"/>
    <w:uiPriority w:val="49"/>
    <w:rsid w:val="00B46869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styleId="Lienhypertexte">
    <w:name w:val="Hyperlink"/>
    <w:basedOn w:val="Policepardfaut"/>
    <w:uiPriority w:val="99"/>
    <w:unhideWhenUsed/>
    <w:rsid w:val="00F11DB1"/>
    <w:rPr>
      <w:color w:val="0563C1" w:themeColor="hyperlink"/>
      <w:u w:val="single"/>
    </w:rPr>
  </w:style>
  <w:style w:type="paragraph" w:styleId="Corpsdetexte">
    <w:name w:val="Body Text"/>
    <w:basedOn w:val="Normal"/>
    <w:link w:val="CorpsdetexteCar"/>
    <w:uiPriority w:val="1"/>
    <w:semiHidden/>
    <w:unhideWhenUsed/>
    <w:qFormat/>
    <w:rsid w:val="007D26CB"/>
    <w:pPr>
      <w:widowControl w:val="0"/>
      <w:autoSpaceDE w:val="0"/>
      <w:autoSpaceDN w:val="0"/>
      <w:spacing w:after="0" w:line="240" w:lineRule="auto"/>
      <w:ind w:left="904"/>
      <w:jc w:val="both"/>
    </w:pPr>
    <w:rPr>
      <w:rFonts w:ascii="Arial" w:eastAsia="Arial" w:hAnsi="Arial" w:cs="Arial"/>
      <w:sz w:val="20"/>
      <w:szCs w:val="20"/>
    </w:rPr>
  </w:style>
  <w:style w:type="character" w:customStyle="1" w:styleId="CorpsdetexteCar">
    <w:name w:val="Corps de texte Car"/>
    <w:basedOn w:val="Policepardfaut"/>
    <w:link w:val="Corpsdetexte"/>
    <w:uiPriority w:val="1"/>
    <w:semiHidden/>
    <w:rsid w:val="007D26CB"/>
    <w:rPr>
      <w:rFonts w:ascii="Arial" w:eastAsia="Arial" w:hAnsi="Arial" w:cs="Arial"/>
      <w:sz w:val="20"/>
      <w:szCs w:val="20"/>
    </w:rPr>
  </w:style>
  <w:style w:type="character" w:customStyle="1" w:styleId="ui-provider">
    <w:name w:val="ui-provider"/>
    <w:basedOn w:val="Policepardfaut"/>
    <w:rsid w:val="00810187"/>
  </w:style>
  <w:style w:type="character" w:customStyle="1" w:styleId="normaltextrun">
    <w:name w:val="normaltextrun"/>
    <w:basedOn w:val="Policepardfaut"/>
    <w:rsid w:val="002F5018"/>
  </w:style>
  <w:style w:type="character" w:styleId="Lienhypertextesuivivisit">
    <w:name w:val="FollowedHyperlink"/>
    <w:basedOn w:val="Policepardfaut"/>
    <w:uiPriority w:val="99"/>
    <w:semiHidden/>
    <w:unhideWhenUsed/>
    <w:rsid w:val="004223E7"/>
    <w:rPr>
      <w:color w:val="954F72" w:themeColor="followedHyperlink"/>
      <w:u w:val="single"/>
    </w:rPr>
  </w:style>
  <w:style w:type="character" w:customStyle="1" w:styleId="Titre5Car">
    <w:name w:val="Titre 5 Car"/>
    <w:basedOn w:val="Policepardfaut"/>
    <w:link w:val="Titre5"/>
    <w:uiPriority w:val="9"/>
    <w:semiHidden/>
    <w:rsid w:val="0083114C"/>
    <w:rPr>
      <w:rFonts w:asciiTheme="majorHAnsi" w:eastAsiaTheme="majorEastAsia" w:hAnsiTheme="majorHAnsi" w:cstheme="majorBidi"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1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6539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420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5912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94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08839">
          <w:marLeft w:val="1166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32912">
          <w:marLeft w:val="1166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95007">
          <w:marLeft w:val="1166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838620">
          <w:marLeft w:val="1166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21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7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5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0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FDE628207AF44ABA716CFFC985157F" ma:contentTypeVersion="3" ma:contentTypeDescription="Crée un document." ma:contentTypeScope="" ma:versionID="bae03466c8ed72c624419ffb82b832d2">
  <xsd:schema xmlns:xsd="http://www.w3.org/2001/XMLSchema" xmlns:xs="http://www.w3.org/2001/XMLSchema" xmlns:p="http://schemas.microsoft.com/office/2006/metadata/properties" xmlns:ns2="da3c1ae6-e16d-47c5-ab1d-627f3ba1dff5" targetNamespace="http://schemas.microsoft.com/office/2006/metadata/properties" ma:root="true" ma:fieldsID="d687069d90d8bf7718d5518810744986" ns2:_="">
    <xsd:import namespace="da3c1ae6-e16d-47c5-ab1d-627f3ba1df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3c1ae6-e16d-47c5-ab1d-627f3ba1df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CC4596-8D8B-4BC7-9C20-6CDD45DBC50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30C36A3-5D61-4E42-9D93-19B826E8AD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3c1ae6-e16d-47c5-ab1d-627f3ba1df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956DBE8-4830-4464-A6D7-7BAE83856F3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D561843-9D2F-442A-814F-95DB5E0D9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412</TotalTime>
  <Pages>2</Pages>
  <Words>422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Torloting Sophie</dc:creator>
  <cp:keywords/>
  <dc:description/>
  <cp:lastModifiedBy>BIJEAN Mélia</cp:lastModifiedBy>
  <cp:revision>15</cp:revision>
  <dcterms:created xsi:type="dcterms:W3CDTF">2026-06-11T13:39:00Z</dcterms:created>
  <dcterms:modified xsi:type="dcterms:W3CDTF">2026-09-10T16:40:00Z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0x0101008FFDE628207AF44ABA716CFFC985157F</vt:lpwstr>
  </property>
</Properties>
</file>